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E461" w14:textId="77777777" w:rsidR="00FA2DDE" w:rsidRDefault="00FA2DDE" w:rsidP="00FA2DDE"/>
    <w:p w14:paraId="78F93427" w14:textId="77777777" w:rsidR="00FA2DDE" w:rsidRDefault="00FA2DDE" w:rsidP="00FA2DDE">
      <w:r>
        <w:t>Dear Sir/Madam</w:t>
      </w:r>
    </w:p>
    <w:p w14:paraId="0B52B0FC" w14:textId="77777777" w:rsidR="00FA2DDE" w:rsidRDefault="00FA2DDE" w:rsidP="00FA2DDE">
      <w:r>
        <w:t xml:space="preserve">In order to issue an Israeli working visa (B1 visa), employer in Israel intending to employ the foreign citizen has first to apply for a working visa for foreign citizen by the Israeli Ministry of Interior in Israel. </w:t>
      </w:r>
    </w:p>
    <w:p w14:paraId="7E5C6DEA" w14:textId="77777777" w:rsidR="00FA2DDE" w:rsidRDefault="00FA2DDE" w:rsidP="00FA2DDE"/>
    <w:p w14:paraId="3AF196F4" w14:textId="77777777" w:rsidR="00FA2DDE" w:rsidRDefault="00FA2DDE" w:rsidP="00FA2DDE">
      <w:r>
        <w:t xml:space="preserve">After the consular section in the Israeli embassy in Tokyo receives an approval from the Israeli Ministry of Interior, the passport holder needs to arrive in person or send by post all the necessary documents. </w:t>
      </w:r>
      <w:r w:rsidRPr="002B3B00">
        <w:t>Please note that you might be invited to an interview with the consul at the embassy.</w:t>
      </w:r>
    </w:p>
    <w:p w14:paraId="6138ECAD" w14:textId="77777777" w:rsidR="00FA2DDE" w:rsidRDefault="00FA2DDE" w:rsidP="00FA2DDE"/>
    <w:p w14:paraId="5FDC811D" w14:textId="77777777" w:rsidR="00FA2DDE" w:rsidRDefault="00FA2DDE" w:rsidP="00FA2DDE">
      <w:r>
        <w:t>Please refer to the list of documents:</w:t>
      </w:r>
    </w:p>
    <w:p w14:paraId="29520E54" w14:textId="77777777" w:rsidR="00FA2DDE" w:rsidRPr="00D73B56" w:rsidRDefault="00FA2DDE" w:rsidP="00FA2DDE">
      <w:pPr>
        <w:rPr>
          <w:b/>
          <w:bCs/>
        </w:rPr>
      </w:pPr>
      <w:r w:rsidRPr="00D73B56">
        <w:rPr>
          <w:b/>
          <w:bCs/>
        </w:rPr>
        <w:t xml:space="preserve">1.  Passport valid for at least 2 years </w:t>
      </w:r>
    </w:p>
    <w:p w14:paraId="4BFC695B" w14:textId="77777777" w:rsidR="00FA2DDE" w:rsidRPr="00D73B56" w:rsidRDefault="00FA2DDE" w:rsidP="00FA2DDE">
      <w:pPr>
        <w:rPr>
          <w:b/>
          <w:bCs/>
        </w:rPr>
      </w:pPr>
      <w:r w:rsidRPr="00D73B56">
        <w:rPr>
          <w:b/>
          <w:bCs/>
        </w:rPr>
        <w:t>2.  Certification of medical examinations performed in clinics or hospitals (Has to be issued within three months prior to the application date)</w:t>
      </w:r>
    </w:p>
    <w:p w14:paraId="2D62B4C8" w14:textId="77777777" w:rsidR="00FA2DDE" w:rsidRPr="00D73B56" w:rsidRDefault="00FA2DDE" w:rsidP="00FA2DDE">
      <w:pPr>
        <w:rPr>
          <w:b/>
          <w:bCs/>
        </w:rPr>
      </w:pPr>
      <w:r w:rsidRPr="00D73B56">
        <w:rPr>
          <w:b/>
          <w:bCs/>
        </w:rPr>
        <w:t xml:space="preserve">3.  Visa application form </w:t>
      </w:r>
    </w:p>
    <w:p w14:paraId="3EBE25A3" w14:textId="77777777" w:rsidR="00FA2DDE" w:rsidRPr="00D73B56" w:rsidRDefault="00FA2DDE" w:rsidP="00FA2DDE">
      <w:pPr>
        <w:rPr>
          <w:b/>
          <w:bCs/>
        </w:rPr>
      </w:pPr>
      <w:r w:rsidRPr="00D73B56">
        <w:rPr>
          <w:b/>
          <w:bCs/>
        </w:rPr>
        <w:t>4.  Declaration of the taking of a fingerprint and Photograph</w:t>
      </w:r>
    </w:p>
    <w:p w14:paraId="1FB6B4E9" w14:textId="77777777" w:rsidR="00FA2DDE" w:rsidRDefault="00FA2DDE" w:rsidP="00FA2DDE">
      <w:pPr>
        <w:rPr>
          <w:b/>
          <w:bCs/>
        </w:rPr>
      </w:pPr>
      <w:r w:rsidRPr="00D73B56">
        <w:rPr>
          <w:b/>
          <w:bCs/>
        </w:rPr>
        <w:t>5.  Certificate of good conduct from local police (Has to be issued within six months prior to the application date/ 1 year for experts)</w:t>
      </w:r>
    </w:p>
    <w:p w14:paraId="3F470831" w14:textId="77777777" w:rsidR="00FA2DDE" w:rsidRPr="00D73B56" w:rsidRDefault="00FA2DDE" w:rsidP="00FA2DDE">
      <w:pPr>
        <w:rPr>
          <w:b/>
          <w:bCs/>
        </w:rPr>
      </w:pPr>
      <w:r>
        <w:rPr>
          <w:b/>
          <w:bCs/>
        </w:rPr>
        <w:t>6. Working certificate from Japanese company</w:t>
      </w:r>
    </w:p>
    <w:p w14:paraId="23120676" w14:textId="77777777" w:rsidR="00FA2DDE" w:rsidRPr="00D73B56" w:rsidRDefault="00FA2DDE" w:rsidP="00FA2DDE">
      <w:pPr>
        <w:rPr>
          <w:b/>
          <w:bCs/>
        </w:rPr>
      </w:pPr>
      <w:r>
        <w:rPr>
          <w:b/>
          <w:bCs/>
        </w:rPr>
        <w:t>7</w:t>
      </w:r>
      <w:r w:rsidRPr="00D73B56">
        <w:rPr>
          <w:b/>
          <w:bCs/>
        </w:rPr>
        <w:t xml:space="preserve">.   2 pictures 5x5 cm </w:t>
      </w:r>
    </w:p>
    <w:p w14:paraId="058E9B5C" w14:textId="77777777" w:rsidR="00FA2DDE" w:rsidRPr="00D73B56" w:rsidRDefault="00FA2DDE" w:rsidP="00FA2DDE">
      <w:pPr>
        <w:rPr>
          <w:b/>
          <w:bCs/>
        </w:rPr>
      </w:pPr>
      <w:r>
        <w:rPr>
          <w:b/>
          <w:bCs/>
        </w:rPr>
        <w:t>8</w:t>
      </w:r>
      <w:r w:rsidRPr="00D73B56">
        <w:rPr>
          <w:b/>
          <w:bCs/>
        </w:rPr>
        <w:t>.  600 yen for postage</w:t>
      </w:r>
    </w:p>
    <w:p w14:paraId="4AEADEA1" w14:textId="32BC5089" w:rsidR="00FA2DDE" w:rsidRPr="004B64AD" w:rsidRDefault="00FA2DDE" w:rsidP="00FA2DDE">
      <w:pPr>
        <w:rPr>
          <w:b/>
          <w:bCs/>
        </w:rPr>
      </w:pPr>
      <w:r w:rsidRPr="004B64AD">
        <w:rPr>
          <w:b/>
          <w:bCs/>
        </w:rPr>
        <w:t>9. Certificate of international health insurance (Must cover an entire period of stay in Israel)</w:t>
      </w:r>
    </w:p>
    <w:p w14:paraId="5014DB20" w14:textId="77777777" w:rsidR="00FA2DDE" w:rsidRDefault="00FA2DDE" w:rsidP="00FA2DDE"/>
    <w:p w14:paraId="4B2739C9" w14:textId="77777777" w:rsidR="00FA2DDE" w:rsidRDefault="00FA2DDE" w:rsidP="00FA2DDE">
      <w:r>
        <w:t>**For Japanese experts- Do not need to provide a certificate of good conduct from local police / a certification of medical examinations performed in clinics or hospitals for stay up to 45 days.</w:t>
      </w:r>
    </w:p>
    <w:p w14:paraId="3AE0A1B9" w14:textId="77777777" w:rsidR="00FA2DDE" w:rsidRDefault="00FA2DDE" w:rsidP="00FA2DDE">
      <w:r>
        <w:t xml:space="preserve">For non-Japanese citizens- Please provide the </w:t>
      </w:r>
      <w:r>
        <w:rPr>
          <w:color w:val="222222"/>
          <w:lang w:val="en"/>
        </w:rPr>
        <w:t>above-mentioned</w:t>
      </w:r>
      <w:r>
        <w:t xml:space="preserve"> certificates. </w:t>
      </w:r>
    </w:p>
    <w:p w14:paraId="56A8F78B" w14:textId="77777777" w:rsidR="00DB65E9" w:rsidRDefault="00DB65E9"/>
    <w:sectPr w:rsidR="00DB6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DDE"/>
    <w:rsid w:val="007C18B6"/>
    <w:rsid w:val="00DB65E9"/>
    <w:rsid w:val="00FA2DD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C00D"/>
  <w15:chartTrackingRefBased/>
  <w15:docId w15:val="{FEBA4F50-67EF-4D95-8BCB-57D1EC4A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DDE"/>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CB6C9A6EFA54682EDF12740D3B8FF" ma:contentTypeVersion="1" ma:contentTypeDescription="Create a new document." ma:contentTypeScope="" ma:versionID="ed52c2140c137df8a6e19c0076b687b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14E5D9-C589-4336-BD43-3D860DF1C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B236B-A5B2-4DAB-B9E2-77A9E811A438}">
  <ds:schemaRefs>
    <ds:schemaRef ds:uri="http://schemas.microsoft.com/sharepoint/v3/contenttype/forms"/>
  </ds:schemaRefs>
</ds:datastoreItem>
</file>

<file path=customXml/itemProps3.xml><?xml version="1.0" encoding="utf-8"?>
<ds:datastoreItem xmlns:ds="http://schemas.openxmlformats.org/officeDocument/2006/customXml" ds:itemID="{B21B3FD5-4F51-43D2-9314-28030F44FD6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Relations - Embassy Of Israel In Tokyo</dc:creator>
  <cp:keywords/>
  <dc:description/>
  <cp:lastModifiedBy>Consular1 - Embassy Of Israel In Tokyo</cp:lastModifiedBy>
  <cp:revision>2</cp:revision>
  <dcterms:created xsi:type="dcterms:W3CDTF">2024-01-18T02:47:00Z</dcterms:created>
  <dcterms:modified xsi:type="dcterms:W3CDTF">2024-01-18T02:47:00Z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0x01010028ACB6C9A6EFA54682EDF12740D3B8FF</vt:lpwstr>
  </property>
</Properties>
</file>