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01" w:rsidRPr="00090166" w:rsidRDefault="00BB3F01" w:rsidP="00BB3F01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090166">
        <w:rPr>
          <w:rFonts w:asciiTheme="minorHAnsi" w:hAnsiTheme="minorHAnsi" w:cstheme="minorHAnsi"/>
          <w:b/>
          <w:bCs/>
          <w:sz w:val="36"/>
          <w:szCs w:val="36"/>
          <w:lang w:val="en-GB"/>
        </w:rPr>
        <w:t>THE EMBASSY OF ISRAEL TO LATVIA AND LITHUANIA</w:t>
      </w:r>
    </w:p>
    <w:p w:rsidR="00BB3F01" w:rsidRPr="00090166" w:rsidRDefault="00BB3F01" w:rsidP="00BB3F01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bCs/>
          <w:caps/>
          <w:sz w:val="36"/>
          <w:szCs w:val="36"/>
          <w:lang w:val="en-GB"/>
        </w:rPr>
      </w:pPr>
      <w:r w:rsidRPr="00090166">
        <w:rPr>
          <w:rFonts w:asciiTheme="minorHAnsi" w:hAnsiTheme="minorHAnsi" w:cstheme="minorHAnsi"/>
          <w:noProof/>
          <w:sz w:val="36"/>
          <w:szCs w:val="36"/>
          <w:lang w:eastAsia="ja-JP" w:bidi="he-IL"/>
        </w:rPr>
        <w:drawing>
          <wp:inline distT="0" distB="0" distL="0" distR="0" wp14:anchorId="7C47AF6C" wp14:editId="6521BBD7">
            <wp:extent cx="647700" cy="762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F01" w:rsidRPr="00090166" w:rsidRDefault="00BB3F01" w:rsidP="00BB3F01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090166">
        <w:rPr>
          <w:rFonts w:asciiTheme="minorHAnsi" w:hAnsiTheme="minorHAnsi" w:cstheme="minorHAnsi"/>
          <w:b/>
          <w:bCs/>
          <w:caps/>
          <w:sz w:val="36"/>
          <w:szCs w:val="36"/>
          <w:lang w:val="en-GB"/>
        </w:rPr>
        <w:t>Culture News from Israel</w:t>
      </w:r>
    </w:p>
    <w:p w:rsidR="00BB3F01" w:rsidRPr="00090166" w:rsidRDefault="00B66945" w:rsidP="00BB3F01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No. 5</w:t>
      </w:r>
      <w:r w:rsidR="00BB3F01" w:rsidRPr="00090166">
        <w:rPr>
          <w:rFonts w:asciiTheme="minorHAnsi" w:hAnsiTheme="minorHAnsi" w:cstheme="minorHAnsi"/>
          <w:b/>
          <w:bCs/>
          <w:sz w:val="28"/>
          <w:szCs w:val="28"/>
          <w:lang w:val="en-GB"/>
        </w:rPr>
        <w:t>/2013</w:t>
      </w:r>
    </w:p>
    <w:p w:rsidR="00BB3F01" w:rsidRPr="00090166" w:rsidRDefault="00BB3F01" w:rsidP="00BB3F01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iCs/>
          <w:sz w:val="28"/>
          <w:szCs w:val="28"/>
          <w:lang w:val="en-GB"/>
        </w:rPr>
      </w:pPr>
      <w:bookmarkStart w:id="0" w:name="OLE_LINK1"/>
      <w:r w:rsidRPr="00090166">
        <w:rPr>
          <w:rFonts w:asciiTheme="minorHAnsi" w:hAnsiTheme="minorHAnsi" w:cstheme="minorHAnsi"/>
          <w:b/>
          <w:iCs/>
          <w:sz w:val="28"/>
          <w:szCs w:val="28"/>
          <w:lang w:val="en-GB"/>
        </w:rPr>
        <w:t>CONTENTS:</w:t>
      </w:r>
    </w:p>
    <w:bookmarkEnd w:id="0"/>
    <w:p w:rsidR="001A3601" w:rsidRDefault="00BB3F01" w:rsidP="001A3601">
      <w:pPr>
        <w:pStyle w:val="TOC1"/>
        <w:numPr>
          <w:ilvl w:val="0"/>
          <w:numId w:val="0"/>
        </w:numPr>
        <w:rPr>
          <w:rFonts w:eastAsiaTheme="minorEastAsia" w:cstheme="minorBidi"/>
          <w:b w:val="0"/>
          <w:bCs w:val="0"/>
          <w:sz w:val="22"/>
          <w:szCs w:val="22"/>
          <w:lang w:val="lv-LV" w:eastAsia="ja-JP" w:bidi="he-IL"/>
        </w:rPr>
      </w:pPr>
      <w:r w:rsidRPr="00090166">
        <w:rPr>
          <w:i/>
        </w:rPr>
        <w:fldChar w:fldCharType="begin"/>
      </w:r>
      <w:r w:rsidRPr="00090166">
        <w:rPr>
          <w:i/>
        </w:rPr>
        <w:instrText xml:space="preserve"> TOC \o "1-2" \n \p " " \h \z \u </w:instrText>
      </w:r>
      <w:r w:rsidRPr="00090166">
        <w:rPr>
          <w:i/>
        </w:rPr>
        <w:fldChar w:fldCharType="separate"/>
      </w:r>
      <w:hyperlink w:anchor="_Toc357596569" w:history="1">
        <w:r w:rsidR="001A3601" w:rsidRPr="00CA5CCA">
          <w:rPr>
            <w:rStyle w:val="Hyperlink"/>
          </w:rPr>
          <w:t>VISUAL ARTS</w:t>
        </w:r>
      </w:hyperlink>
    </w:p>
    <w:p w:rsidR="001A3601" w:rsidRDefault="001A3601">
      <w:pPr>
        <w:pStyle w:val="TOC1"/>
        <w:rPr>
          <w:rFonts w:eastAsiaTheme="minorEastAsia" w:cstheme="minorBidi"/>
          <w:b w:val="0"/>
          <w:bCs w:val="0"/>
          <w:sz w:val="22"/>
          <w:szCs w:val="22"/>
          <w:lang w:val="lv-LV" w:eastAsia="ja-JP" w:bidi="he-IL"/>
        </w:rPr>
      </w:pPr>
      <w:hyperlink w:anchor="_Toc357596570" w:history="1">
        <w:r w:rsidRPr="00CA5CCA">
          <w:rPr>
            <w:rStyle w:val="Hyperlink"/>
            <w:lang w:eastAsia="ja-JP"/>
          </w:rPr>
          <w:t>Deganit Berest:  The Conspiracy of Nature</w:t>
        </w:r>
      </w:hyperlink>
    </w:p>
    <w:p w:rsidR="001A3601" w:rsidRDefault="001A3601">
      <w:pPr>
        <w:pStyle w:val="TOC1"/>
        <w:rPr>
          <w:rFonts w:eastAsiaTheme="minorEastAsia" w:cstheme="minorBidi"/>
          <w:b w:val="0"/>
          <w:bCs w:val="0"/>
          <w:sz w:val="22"/>
          <w:szCs w:val="22"/>
          <w:lang w:val="lv-LV" w:eastAsia="ja-JP" w:bidi="he-IL"/>
        </w:rPr>
      </w:pPr>
      <w:hyperlink w:anchor="_Toc357596571" w:history="1">
        <w:r w:rsidRPr="00CA5CCA">
          <w:rPr>
            <w:rStyle w:val="Hyperlink"/>
            <w:lang w:eastAsia="ja-JP"/>
          </w:rPr>
          <w:t>Elad Kopler:  Temperatures</w:t>
        </w:r>
      </w:hyperlink>
    </w:p>
    <w:p w:rsidR="001A3601" w:rsidRDefault="001A3601">
      <w:pPr>
        <w:pStyle w:val="TOC1"/>
        <w:rPr>
          <w:rFonts w:eastAsiaTheme="minorEastAsia" w:cstheme="minorBidi"/>
          <w:b w:val="0"/>
          <w:bCs w:val="0"/>
          <w:sz w:val="22"/>
          <w:szCs w:val="22"/>
          <w:lang w:val="lv-LV" w:eastAsia="ja-JP" w:bidi="he-IL"/>
        </w:rPr>
      </w:pPr>
      <w:hyperlink w:anchor="_Toc357596572" w:history="1">
        <w:r w:rsidRPr="00CA5CCA">
          <w:rPr>
            <w:rStyle w:val="Hyperlink"/>
            <w:lang w:val="en"/>
          </w:rPr>
          <w:t>Fresh Paint</w:t>
        </w:r>
      </w:hyperlink>
    </w:p>
    <w:p w:rsidR="001A3601" w:rsidRDefault="001A3601">
      <w:pPr>
        <w:pStyle w:val="TOC2"/>
        <w:rPr>
          <w:rFonts w:eastAsiaTheme="minorEastAsia" w:cstheme="minorBidi"/>
          <w:b w:val="0"/>
          <w:bCs w:val="0"/>
          <w:sz w:val="22"/>
          <w:szCs w:val="22"/>
          <w:lang w:val="lv-LV" w:eastAsia="ja-JP" w:bidi="he-IL"/>
        </w:rPr>
      </w:pPr>
      <w:hyperlink w:anchor="_Toc357596573" w:history="1">
        <w:r w:rsidRPr="00CA5CCA">
          <w:rPr>
            <w:rStyle w:val="Hyperlink"/>
          </w:rPr>
          <w:t>DIFFERENT FESTIVALS</w:t>
        </w:r>
      </w:hyperlink>
    </w:p>
    <w:p w:rsidR="001A3601" w:rsidRDefault="001A3601">
      <w:pPr>
        <w:pStyle w:val="TOC1"/>
        <w:rPr>
          <w:rFonts w:eastAsiaTheme="minorEastAsia" w:cstheme="minorBidi"/>
          <w:b w:val="0"/>
          <w:bCs w:val="0"/>
          <w:sz w:val="22"/>
          <w:szCs w:val="22"/>
          <w:lang w:val="lv-LV" w:eastAsia="ja-JP" w:bidi="he-IL"/>
        </w:rPr>
      </w:pPr>
      <w:hyperlink w:anchor="_Toc357596574" w:history="1">
        <w:r w:rsidRPr="00CA5CCA">
          <w:rPr>
            <w:rStyle w:val="Hyperlink"/>
            <w:lang w:val="en-US"/>
          </w:rPr>
          <w:t>Masada Project</w:t>
        </w:r>
      </w:hyperlink>
    </w:p>
    <w:p w:rsidR="001A3601" w:rsidRDefault="001A3601">
      <w:pPr>
        <w:pStyle w:val="TOC1"/>
        <w:rPr>
          <w:rFonts w:eastAsiaTheme="minorEastAsia" w:cstheme="minorBidi"/>
          <w:b w:val="0"/>
          <w:bCs w:val="0"/>
          <w:sz w:val="22"/>
          <w:szCs w:val="22"/>
          <w:lang w:val="lv-LV" w:eastAsia="ja-JP" w:bidi="he-IL"/>
        </w:rPr>
      </w:pPr>
      <w:hyperlink w:anchor="_Toc357596575" w:history="1">
        <w:r w:rsidRPr="00CA5CCA">
          <w:rPr>
            <w:rStyle w:val="Hyperlink"/>
          </w:rPr>
          <w:t>Festival of Light in Jerusalem</w:t>
        </w:r>
      </w:hyperlink>
    </w:p>
    <w:p w:rsidR="001A3601" w:rsidRDefault="001A3601">
      <w:pPr>
        <w:pStyle w:val="TOC1"/>
        <w:rPr>
          <w:rFonts w:eastAsiaTheme="minorEastAsia" w:cstheme="minorBidi"/>
          <w:b w:val="0"/>
          <w:bCs w:val="0"/>
          <w:sz w:val="22"/>
          <w:szCs w:val="22"/>
          <w:lang w:val="lv-LV" w:eastAsia="ja-JP" w:bidi="he-IL"/>
        </w:rPr>
      </w:pPr>
      <w:hyperlink w:anchor="_Toc357596576" w:history="1">
        <w:r w:rsidRPr="00CA5CCA">
          <w:rPr>
            <w:rStyle w:val="Hyperlink"/>
            <w:lang w:val="en"/>
          </w:rPr>
          <w:t>National Hebrew Book Week</w:t>
        </w:r>
      </w:hyperlink>
    </w:p>
    <w:p w:rsidR="001A3601" w:rsidRDefault="001A3601" w:rsidP="001A3601">
      <w:pPr>
        <w:pStyle w:val="TOC1"/>
        <w:numPr>
          <w:ilvl w:val="0"/>
          <w:numId w:val="0"/>
        </w:numPr>
        <w:rPr>
          <w:rFonts w:eastAsiaTheme="minorEastAsia" w:cstheme="minorBidi"/>
          <w:b w:val="0"/>
          <w:bCs w:val="0"/>
          <w:sz w:val="22"/>
          <w:szCs w:val="22"/>
          <w:lang w:val="lv-LV" w:eastAsia="ja-JP" w:bidi="he-IL"/>
        </w:rPr>
      </w:pPr>
      <w:hyperlink w:anchor="_Toc357596577" w:history="1">
        <w:r w:rsidRPr="00CA5CCA">
          <w:rPr>
            <w:rStyle w:val="Hyperlink"/>
          </w:rPr>
          <w:t>IT IS INTERESTING</w:t>
        </w:r>
      </w:hyperlink>
    </w:p>
    <w:p w:rsidR="001A3601" w:rsidRDefault="001A3601">
      <w:pPr>
        <w:pStyle w:val="TOC1"/>
        <w:rPr>
          <w:rFonts w:eastAsiaTheme="minorEastAsia" w:cstheme="minorBidi"/>
          <w:b w:val="0"/>
          <w:bCs w:val="0"/>
          <w:sz w:val="22"/>
          <w:szCs w:val="22"/>
          <w:lang w:val="lv-LV" w:eastAsia="ja-JP" w:bidi="he-IL"/>
        </w:rPr>
      </w:pPr>
      <w:hyperlink w:anchor="_Toc357596578" w:history="1">
        <w:r w:rsidRPr="00CA5CCA">
          <w:rPr>
            <w:rStyle w:val="Hyperlink"/>
            <w:lang w:val="en-US"/>
          </w:rPr>
          <w:t>Dead Sea Scrolls Online</w:t>
        </w:r>
      </w:hyperlink>
    </w:p>
    <w:p w:rsidR="001A3601" w:rsidRDefault="001A3601">
      <w:pPr>
        <w:pStyle w:val="TOC1"/>
        <w:rPr>
          <w:rFonts w:eastAsiaTheme="minorEastAsia" w:cstheme="minorBidi"/>
          <w:b w:val="0"/>
          <w:bCs w:val="0"/>
          <w:sz w:val="22"/>
          <w:szCs w:val="22"/>
          <w:lang w:val="lv-LV" w:eastAsia="ja-JP" w:bidi="he-IL"/>
        </w:rPr>
      </w:pPr>
      <w:hyperlink w:anchor="_Toc357596579" w:history="1">
        <w:r w:rsidRPr="00CA5CCA">
          <w:rPr>
            <w:rStyle w:val="Hyperlink"/>
            <w:rFonts w:cs="Arial"/>
            <w:lang w:val="en-US"/>
          </w:rPr>
          <w:t xml:space="preserve">Formula 1 </w:t>
        </w:r>
        <w:r w:rsidRPr="00CA5CCA">
          <w:rPr>
            <w:rStyle w:val="Hyperlink"/>
            <w:lang w:val="en-US"/>
          </w:rPr>
          <w:t>in Jerusalem</w:t>
        </w:r>
      </w:hyperlink>
    </w:p>
    <w:p w:rsidR="00BB3F01" w:rsidRPr="00090166" w:rsidRDefault="00BB3F01" w:rsidP="00BB3F01">
      <w:pPr>
        <w:tabs>
          <w:tab w:val="right" w:pos="10422"/>
        </w:tabs>
        <w:spacing w:after="0" w:line="360" w:lineRule="auto"/>
        <w:rPr>
          <w:rFonts w:asciiTheme="minorHAnsi" w:hAnsiTheme="minorHAnsi" w:cstheme="minorHAnsi"/>
          <w:b/>
          <w:bCs/>
          <w:noProof/>
          <w:sz w:val="28"/>
          <w:szCs w:val="28"/>
          <w:lang w:val="en-GB"/>
        </w:rPr>
      </w:pPr>
      <w:r w:rsidRPr="00090166">
        <w:rPr>
          <w:rFonts w:asciiTheme="minorHAnsi" w:hAnsiTheme="minorHAnsi" w:cstheme="minorHAnsi"/>
          <w:b/>
          <w:bCs/>
          <w:noProof/>
          <w:lang w:val="en-GB"/>
        </w:rPr>
        <w:fldChar w:fldCharType="end"/>
      </w:r>
    </w:p>
    <w:p w:rsidR="00BB3F01" w:rsidRPr="00090166" w:rsidRDefault="00BB3F01" w:rsidP="00BB3F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0A0A0"/>
        <w:spacing w:after="0" w:line="360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bCs/>
          <w:sz w:val="32"/>
          <w:szCs w:val="32"/>
          <w:lang w:val="en-GB"/>
        </w:rPr>
      </w:pPr>
      <w:bookmarkStart w:id="1" w:name="_Toc357596569"/>
      <w:r w:rsidRPr="00090166">
        <w:rPr>
          <w:rFonts w:asciiTheme="minorHAnsi" w:eastAsiaTheme="majorEastAsia" w:hAnsiTheme="minorHAnsi" w:cstheme="minorHAnsi"/>
          <w:b/>
          <w:bCs/>
          <w:sz w:val="32"/>
          <w:szCs w:val="32"/>
          <w:lang w:val="en-GB"/>
        </w:rPr>
        <w:t>VISUAL ARTS</w:t>
      </w:r>
      <w:bookmarkEnd w:id="1"/>
    </w:p>
    <w:p w:rsidR="00BB3F01" w:rsidRPr="00581685" w:rsidRDefault="00F16E35" w:rsidP="00133F8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/>
          <w:szCs w:val="28"/>
          <w:lang w:eastAsia="ja-JP"/>
        </w:rPr>
      </w:pPr>
      <w:bookmarkStart w:id="2" w:name="_Toc357596570"/>
      <w:proofErr w:type="spellStart"/>
      <w:r w:rsidRPr="00F16E35">
        <w:rPr>
          <w:bCs/>
          <w:szCs w:val="28"/>
          <w:lang w:eastAsia="ja-JP"/>
        </w:rPr>
        <w:t>Deganit</w:t>
      </w:r>
      <w:proofErr w:type="spellEnd"/>
      <w:r w:rsidRPr="00F16E35">
        <w:rPr>
          <w:bCs/>
          <w:szCs w:val="28"/>
          <w:lang w:eastAsia="ja-JP"/>
        </w:rPr>
        <w:t xml:space="preserve"> </w:t>
      </w:r>
      <w:proofErr w:type="spellStart"/>
      <w:r w:rsidRPr="00F16E35">
        <w:rPr>
          <w:bCs/>
          <w:szCs w:val="28"/>
          <w:lang w:eastAsia="ja-JP"/>
        </w:rPr>
        <w:t>B</w:t>
      </w:r>
      <w:r w:rsidR="00133F88">
        <w:rPr>
          <w:bCs/>
          <w:szCs w:val="28"/>
          <w:lang w:eastAsia="ja-JP"/>
        </w:rPr>
        <w:t>erest</w:t>
      </w:r>
      <w:proofErr w:type="spellEnd"/>
      <w:r w:rsidR="00133F88">
        <w:rPr>
          <w:bCs/>
          <w:szCs w:val="28"/>
          <w:lang w:eastAsia="ja-JP"/>
        </w:rPr>
        <w:t xml:space="preserve">:  </w:t>
      </w:r>
      <w:proofErr w:type="spellStart"/>
      <w:r w:rsidR="00133F88">
        <w:rPr>
          <w:bCs/>
          <w:szCs w:val="28"/>
          <w:lang w:eastAsia="ja-JP"/>
        </w:rPr>
        <w:t>The</w:t>
      </w:r>
      <w:proofErr w:type="spellEnd"/>
      <w:r w:rsidR="00133F88">
        <w:rPr>
          <w:bCs/>
          <w:szCs w:val="28"/>
          <w:lang w:eastAsia="ja-JP"/>
        </w:rPr>
        <w:t xml:space="preserve"> </w:t>
      </w:r>
      <w:proofErr w:type="spellStart"/>
      <w:r w:rsidR="00133F88">
        <w:rPr>
          <w:bCs/>
          <w:szCs w:val="28"/>
          <w:lang w:eastAsia="ja-JP"/>
        </w:rPr>
        <w:t>Conspiracy</w:t>
      </w:r>
      <w:proofErr w:type="spellEnd"/>
      <w:r w:rsidR="00133F88">
        <w:rPr>
          <w:bCs/>
          <w:szCs w:val="28"/>
          <w:lang w:eastAsia="ja-JP"/>
        </w:rPr>
        <w:t xml:space="preserve"> of </w:t>
      </w:r>
      <w:proofErr w:type="spellStart"/>
      <w:r w:rsidR="00133F88" w:rsidRPr="00581685">
        <w:rPr>
          <w:bCs/>
          <w:szCs w:val="28"/>
          <w:lang w:eastAsia="ja-JP"/>
        </w:rPr>
        <w:t>Nature</w:t>
      </w:r>
      <w:bookmarkEnd w:id="2"/>
      <w:proofErr w:type="spellEnd"/>
      <w:r w:rsidRPr="00581685">
        <w:rPr>
          <w:bCs/>
          <w:szCs w:val="28"/>
          <w:lang w:eastAsia="ja-JP"/>
        </w:rPr>
        <w:t> </w:t>
      </w:r>
    </w:p>
    <w:p w:rsidR="00A63A56" w:rsidRDefault="00A63A56" w:rsidP="0020368A">
      <w:pPr>
        <w:pStyle w:val="Date1"/>
        <w:jc w:val="center"/>
        <w:rPr>
          <w:rFonts w:asciiTheme="minorHAnsi" w:hAnsiTheme="minorHAnsi"/>
        </w:rPr>
      </w:pPr>
      <w:r>
        <w:rPr>
          <w:rFonts w:ascii="Arial" w:hAnsi="Arial" w:cs="Arial"/>
          <w:noProof/>
          <w:color w:val="303030"/>
          <w:sz w:val="18"/>
          <w:szCs w:val="18"/>
        </w:rPr>
        <w:lastRenderedPageBreak/>
        <w:drawing>
          <wp:inline distT="0" distB="0" distL="0" distR="0">
            <wp:extent cx="4362450" cy="2910377"/>
            <wp:effectExtent l="0" t="0" r="0" b="4445"/>
            <wp:docPr id="5" name="Picture 5" descr="http://www.artiscontemporary.org/media/files/0996c9f548c00f8bc7d51d18d55ebc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iscontemporary.org/media/files/0996c9f548c00f8bc7d51d18d55ebcb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406" cy="291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28" w:rsidRPr="00133F88" w:rsidRDefault="00F16E35" w:rsidP="006B2EFB">
      <w:pPr>
        <w:pStyle w:val="Date1"/>
        <w:jc w:val="both"/>
        <w:rPr>
          <w:rFonts w:asciiTheme="minorHAnsi" w:hAnsiTheme="minorHAnsi"/>
        </w:rPr>
      </w:pPr>
      <w:proofErr w:type="spellStart"/>
      <w:r w:rsidRPr="006A3E71">
        <w:rPr>
          <w:rFonts w:asciiTheme="minorHAnsi" w:hAnsiTheme="minorHAnsi"/>
        </w:rPr>
        <w:t>On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May</w:t>
      </w:r>
      <w:proofErr w:type="spellEnd"/>
      <w:r w:rsidRPr="006A3E71">
        <w:rPr>
          <w:rFonts w:asciiTheme="minorHAnsi" w:hAnsiTheme="minorHAnsi"/>
        </w:rPr>
        <w:t xml:space="preserve"> 18, </w:t>
      </w:r>
      <w:proofErr w:type="spellStart"/>
      <w:r w:rsidRPr="006A3E71">
        <w:rPr>
          <w:rFonts w:asciiTheme="minorHAnsi" w:hAnsiTheme="minorHAnsi"/>
        </w:rPr>
        <w:t>Deganit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Berest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exhibition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was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opened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at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the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Joseph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and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Rebecca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Meyerhoff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Pavilion</w:t>
      </w:r>
      <w:proofErr w:type="spellEnd"/>
      <w:r w:rsidR="006A3E71" w:rsidRPr="006A3E71">
        <w:rPr>
          <w:rFonts w:asciiTheme="minorHAnsi" w:hAnsiTheme="minorHAnsi"/>
        </w:rPr>
        <w:t xml:space="preserve">, in </w:t>
      </w:r>
      <w:proofErr w:type="spellStart"/>
      <w:r w:rsidR="006A3E71" w:rsidRPr="006A3E71">
        <w:rPr>
          <w:rFonts w:asciiTheme="minorHAnsi" w:hAnsiTheme="minorHAnsi"/>
        </w:rPr>
        <w:t>th</w:t>
      </w:r>
      <w:r w:rsidR="006A3E71">
        <w:rPr>
          <w:rFonts w:asciiTheme="minorHAnsi" w:hAnsiTheme="minorHAnsi"/>
        </w:rPr>
        <w:t>e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Main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Building</w:t>
      </w:r>
      <w:proofErr w:type="spellEnd"/>
      <w:r w:rsidR="006A3E71" w:rsidRPr="006A3E71">
        <w:rPr>
          <w:rFonts w:asciiTheme="minorHAnsi" w:hAnsiTheme="minorHAnsi"/>
        </w:rPr>
        <w:t xml:space="preserve"> of </w:t>
      </w:r>
      <w:proofErr w:type="spellStart"/>
      <w:r w:rsidR="006A3E71" w:rsidRPr="006A3E71">
        <w:rPr>
          <w:rFonts w:asciiTheme="minorHAnsi" w:hAnsiTheme="minorHAnsi"/>
        </w:rPr>
        <w:t>the</w:t>
      </w:r>
      <w:proofErr w:type="spellEnd"/>
      <w:r w:rsidR="006A3E71" w:rsidRPr="006A3E71">
        <w:rPr>
          <w:rFonts w:asciiTheme="minorHAnsi" w:hAnsiTheme="minorHAnsi"/>
        </w:rPr>
        <w:t xml:space="preserve"> </w:t>
      </w:r>
      <w:proofErr w:type="spellStart"/>
      <w:r w:rsidR="006A3E71" w:rsidRPr="006A3E71">
        <w:rPr>
          <w:rFonts w:asciiTheme="minorHAnsi" w:hAnsiTheme="minorHAnsi"/>
        </w:rPr>
        <w:t>Musuem</w:t>
      </w:r>
      <w:proofErr w:type="spellEnd"/>
      <w:r w:rsidR="006A3E71" w:rsidRPr="006A3E71">
        <w:rPr>
          <w:rFonts w:asciiTheme="minorHAnsi" w:hAnsiTheme="minorHAnsi"/>
        </w:rPr>
        <w:t xml:space="preserve">. </w:t>
      </w:r>
      <w:proofErr w:type="spellStart"/>
      <w:r w:rsidR="006A3E71" w:rsidRPr="006A3E71">
        <w:rPr>
          <w:rFonts w:asciiTheme="minorHAnsi" w:hAnsiTheme="minorHAnsi"/>
        </w:rPr>
        <w:t>An</w:t>
      </w:r>
      <w:proofErr w:type="spellEnd"/>
      <w:r w:rsidR="006A3E71" w:rsidRPr="006A3E71">
        <w:rPr>
          <w:rFonts w:asciiTheme="minorHAnsi" w:hAnsiTheme="minorHAnsi"/>
        </w:rPr>
        <w:t xml:space="preserve"> artist </w:t>
      </w:r>
      <w:proofErr w:type="spellStart"/>
      <w:r w:rsidRPr="006A3E71">
        <w:rPr>
          <w:rFonts w:asciiTheme="minorHAnsi" w:hAnsiTheme="minorHAnsi"/>
        </w:rPr>
        <w:t>creates</w:t>
      </w:r>
      <w:proofErr w:type="spellEnd"/>
      <w:r w:rsidRPr="006A3E71">
        <w:rPr>
          <w:rFonts w:asciiTheme="minorHAnsi" w:hAnsiTheme="minorHAnsi"/>
        </w:rPr>
        <w:t xml:space="preserve"> in </w:t>
      </w:r>
      <w:proofErr w:type="spellStart"/>
      <w:r w:rsidRPr="006A3E71">
        <w:rPr>
          <w:rFonts w:asciiTheme="minorHAnsi" w:hAnsiTheme="minorHAnsi"/>
        </w:rPr>
        <w:t>her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artistic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oeuvre</w:t>
      </w:r>
      <w:proofErr w:type="spellEnd"/>
      <w:r w:rsidRPr="006A3E71">
        <w:rPr>
          <w:rFonts w:asciiTheme="minorHAnsi" w:hAnsiTheme="minorHAnsi"/>
        </w:rPr>
        <w:t xml:space="preserve"> – </w:t>
      </w:r>
      <w:proofErr w:type="spellStart"/>
      <w:r w:rsidRPr="006A3E71">
        <w:rPr>
          <w:rFonts w:asciiTheme="minorHAnsi" w:hAnsiTheme="minorHAnsi"/>
        </w:rPr>
        <w:t>series</w:t>
      </w:r>
      <w:proofErr w:type="spellEnd"/>
      <w:r w:rsidRPr="006A3E71">
        <w:rPr>
          <w:rFonts w:asciiTheme="minorHAnsi" w:hAnsiTheme="minorHAnsi"/>
        </w:rPr>
        <w:t xml:space="preserve"> of </w:t>
      </w:r>
      <w:proofErr w:type="spellStart"/>
      <w:r w:rsidRPr="006A3E71">
        <w:rPr>
          <w:rFonts w:asciiTheme="minorHAnsi" w:hAnsiTheme="minorHAnsi"/>
        </w:rPr>
        <w:t>photographs</w:t>
      </w:r>
      <w:proofErr w:type="spellEnd"/>
      <w:r w:rsidRPr="006A3E71">
        <w:rPr>
          <w:rFonts w:asciiTheme="minorHAnsi" w:hAnsiTheme="minorHAnsi"/>
        </w:rPr>
        <w:t xml:space="preserve">, of </w:t>
      </w:r>
      <w:proofErr w:type="spellStart"/>
      <w:r w:rsidRPr="006A3E71">
        <w:rPr>
          <w:rFonts w:asciiTheme="minorHAnsi" w:hAnsiTheme="minorHAnsi"/>
        </w:rPr>
        <w:t>paintings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and</w:t>
      </w:r>
      <w:proofErr w:type="spellEnd"/>
      <w:r w:rsidRPr="006A3E71">
        <w:rPr>
          <w:rFonts w:asciiTheme="minorHAnsi" w:hAnsiTheme="minorHAnsi"/>
        </w:rPr>
        <w:t xml:space="preserve"> of </w:t>
      </w:r>
      <w:proofErr w:type="spellStart"/>
      <w:r w:rsidRPr="006A3E71">
        <w:rPr>
          <w:rFonts w:asciiTheme="minorHAnsi" w:hAnsiTheme="minorHAnsi"/>
        </w:rPr>
        <w:t>combined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photography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and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painting</w:t>
      </w:r>
      <w:proofErr w:type="spellEnd"/>
      <w:r w:rsidRPr="006A3E71">
        <w:rPr>
          <w:rFonts w:asciiTheme="minorHAnsi" w:hAnsiTheme="minorHAnsi"/>
        </w:rPr>
        <w:t xml:space="preserve"> – a </w:t>
      </w:r>
      <w:proofErr w:type="spellStart"/>
      <w:r w:rsidRPr="006A3E71">
        <w:rPr>
          <w:rFonts w:asciiTheme="minorHAnsi" w:hAnsiTheme="minorHAnsi"/>
        </w:rPr>
        <w:t>fascinating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dynamic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between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the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media</w:t>
      </w:r>
      <w:proofErr w:type="spellEnd"/>
      <w:r w:rsidRPr="006A3E71">
        <w:rPr>
          <w:rFonts w:asciiTheme="minorHAnsi" w:hAnsiTheme="minorHAnsi"/>
        </w:rPr>
        <w:t xml:space="preserve">, </w:t>
      </w:r>
      <w:proofErr w:type="spellStart"/>
      <w:r w:rsidRPr="006A3E71">
        <w:rPr>
          <w:rFonts w:asciiTheme="minorHAnsi" w:hAnsiTheme="minorHAnsi"/>
        </w:rPr>
        <w:t>doubting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their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purity</w:t>
      </w:r>
      <w:proofErr w:type="spellEnd"/>
      <w:r w:rsidRPr="006A3E71">
        <w:rPr>
          <w:rFonts w:asciiTheme="minorHAnsi" w:hAnsiTheme="minorHAnsi"/>
        </w:rPr>
        <w:t xml:space="preserve">. </w:t>
      </w:r>
      <w:proofErr w:type="spellStart"/>
      <w:r w:rsidRPr="006A3E71">
        <w:rPr>
          <w:rFonts w:asciiTheme="minorHAnsi" w:hAnsiTheme="minorHAnsi"/>
        </w:rPr>
        <w:t>Berest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belongs</w:t>
      </w:r>
      <w:proofErr w:type="spellEnd"/>
      <w:r w:rsidRPr="006A3E71">
        <w:rPr>
          <w:rFonts w:asciiTheme="minorHAnsi" w:hAnsiTheme="minorHAnsi"/>
        </w:rPr>
        <w:t xml:space="preserve"> to </w:t>
      </w:r>
      <w:proofErr w:type="spellStart"/>
      <w:r w:rsidRPr="006A3E71">
        <w:rPr>
          <w:rFonts w:asciiTheme="minorHAnsi" w:hAnsiTheme="minorHAnsi"/>
        </w:rPr>
        <w:t>the</w:t>
      </w:r>
      <w:proofErr w:type="spellEnd"/>
      <w:r w:rsidRPr="006A3E71">
        <w:rPr>
          <w:rFonts w:asciiTheme="minorHAnsi" w:hAnsiTheme="minorHAnsi"/>
        </w:rPr>
        <w:t xml:space="preserve"> first </w:t>
      </w:r>
      <w:proofErr w:type="spellStart"/>
      <w:r w:rsidRPr="006A3E71">
        <w:rPr>
          <w:rFonts w:asciiTheme="minorHAnsi" w:hAnsiTheme="minorHAnsi"/>
        </w:rPr>
        <w:t>wave</w:t>
      </w:r>
      <w:proofErr w:type="spellEnd"/>
      <w:r w:rsidRPr="006A3E71">
        <w:rPr>
          <w:rFonts w:asciiTheme="minorHAnsi" w:hAnsiTheme="minorHAnsi"/>
        </w:rPr>
        <w:t xml:space="preserve"> of </w:t>
      </w:r>
      <w:proofErr w:type="spellStart"/>
      <w:r w:rsidRPr="006A3E71">
        <w:rPr>
          <w:rFonts w:asciiTheme="minorHAnsi" w:hAnsiTheme="minorHAnsi"/>
        </w:rPr>
        <w:t>conceptual</w:t>
      </w:r>
      <w:proofErr w:type="spellEnd"/>
      <w:r w:rsidRPr="006A3E71">
        <w:rPr>
          <w:rFonts w:asciiTheme="minorHAnsi" w:hAnsiTheme="minorHAnsi"/>
        </w:rPr>
        <w:t xml:space="preserve"> artists </w:t>
      </w:r>
      <w:proofErr w:type="spellStart"/>
      <w:r w:rsidRPr="006A3E71">
        <w:rPr>
          <w:rFonts w:asciiTheme="minorHAnsi" w:hAnsiTheme="minorHAnsi"/>
        </w:rPr>
        <w:t>who</w:t>
      </w:r>
      <w:proofErr w:type="spellEnd"/>
      <w:r w:rsidRPr="006A3E71">
        <w:rPr>
          <w:rFonts w:asciiTheme="minorHAnsi" w:hAnsiTheme="minorHAnsi"/>
        </w:rPr>
        <w:t xml:space="preserve"> </w:t>
      </w:r>
      <w:proofErr w:type="spellStart"/>
      <w:r w:rsidRPr="006A3E71">
        <w:rPr>
          <w:rFonts w:asciiTheme="minorHAnsi" w:hAnsiTheme="minorHAnsi"/>
        </w:rPr>
        <w:t>raised</w:t>
      </w:r>
      <w:proofErr w:type="spellEnd"/>
      <w:r w:rsidRPr="006A3E71">
        <w:rPr>
          <w:rFonts w:asciiTheme="minorHAnsi" w:hAnsiTheme="minorHAnsi"/>
        </w:rPr>
        <w:t xml:space="preserve"> feminist </w:t>
      </w:r>
      <w:proofErr w:type="spellStart"/>
      <w:r w:rsidRPr="006A3E71">
        <w:rPr>
          <w:rFonts w:asciiTheme="minorHAnsi" w:hAnsiTheme="minorHAnsi"/>
        </w:rPr>
        <w:t>consciousness</w:t>
      </w:r>
      <w:proofErr w:type="spellEnd"/>
      <w:r w:rsidRPr="006A3E71">
        <w:rPr>
          <w:rFonts w:asciiTheme="minorHAnsi" w:hAnsiTheme="minorHAnsi"/>
        </w:rPr>
        <w:t xml:space="preserve"> in </w:t>
      </w:r>
      <w:proofErr w:type="spellStart"/>
      <w:r w:rsidRPr="006A3E71">
        <w:rPr>
          <w:rFonts w:asciiTheme="minorHAnsi" w:hAnsiTheme="minorHAnsi"/>
        </w:rPr>
        <w:t>Israeli</w:t>
      </w:r>
      <w:proofErr w:type="spellEnd"/>
      <w:r w:rsidRPr="006A3E71">
        <w:rPr>
          <w:rFonts w:asciiTheme="minorHAnsi" w:hAnsiTheme="minorHAnsi"/>
        </w:rPr>
        <w:t xml:space="preserve"> art.</w:t>
      </w:r>
      <w:r w:rsidR="00133F88">
        <w:rPr>
          <w:rFonts w:asciiTheme="minorHAnsi" w:hAnsiTheme="minorHAnsi"/>
        </w:rPr>
        <w:t xml:space="preserve"> </w:t>
      </w:r>
      <w:proofErr w:type="spellStart"/>
      <w:r w:rsidR="00133F88" w:rsidRPr="00133F88">
        <w:rPr>
          <w:rFonts w:asciiTheme="minorHAnsi" w:hAnsiTheme="minorHAnsi"/>
        </w:rPr>
        <w:t>The</w:t>
      </w:r>
      <w:proofErr w:type="spellEnd"/>
      <w:r w:rsidR="00133F88" w:rsidRPr="00133F88">
        <w:rPr>
          <w:rFonts w:asciiTheme="minorHAnsi" w:hAnsiTheme="minorHAnsi"/>
        </w:rPr>
        <w:t xml:space="preserve"> artist </w:t>
      </w:r>
      <w:proofErr w:type="spellStart"/>
      <w:r w:rsidR="00133F88" w:rsidRPr="00133F88">
        <w:rPr>
          <w:rFonts w:asciiTheme="minorHAnsi" w:hAnsiTheme="minorHAnsi"/>
        </w:rPr>
        <w:t>is</w:t>
      </w:r>
      <w:proofErr w:type="spellEnd"/>
      <w:r w:rsidR="00133F88" w:rsidRPr="00133F88">
        <w:rPr>
          <w:rFonts w:asciiTheme="minorHAnsi" w:hAnsiTheme="minorHAnsi"/>
        </w:rPr>
        <w:t xml:space="preserve"> </w:t>
      </w:r>
      <w:proofErr w:type="spellStart"/>
      <w:r w:rsidR="00133F88" w:rsidRPr="00133F88">
        <w:rPr>
          <w:rFonts w:asciiTheme="minorHAnsi" w:hAnsiTheme="minorHAnsi"/>
        </w:rPr>
        <w:t>the</w:t>
      </w:r>
      <w:proofErr w:type="spellEnd"/>
      <w:r w:rsidR="00133F88" w:rsidRPr="00133F88">
        <w:rPr>
          <w:rFonts w:asciiTheme="minorHAnsi" w:hAnsiTheme="minorHAnsi"/>
        </w:rPr>
        <w:t xml:space="preserve"> </w:t>
      </w:r>
      <w:proofErr w:type="spellStart"/>
      <w:r w:rsidR="00133F88" w:rsidRPr="00133F88">
        <w:rPr>
          <w:rFonts w:asciiTheme="minorHAnsi" w:hAnsiTheme="minorHAnsi"/>
        </w:rPr>
        <w:t>winner</w:t>
      </w:r>
      <w:proofErr w:type="spellEnd"/>
      <w:r w:rsidR="00133F88" w:rsidRPr="00133F88">
        <w:rPr>
          <w:rFonts w:asciiTheme="minorHAnsi" w:hAnsiTheme="minorHAnsi"/>
        </w:rPr>
        <w:t xml:space="preserve"> of </w:t>
      </w:r>
      <w:proofErr w:type="spellStart"/>
      <w:r w:rsidR="00133F88" w:rsidRPr="00133F88">
        <w:rPr>
          <w:rFonts w:asciiTheme="minorHAnsi" w:hAnsiTheme="minorHAnsi"/>
        </w:rPr>
        <w:t>the</w:t>
      </w:r>
      <w:proofErr w:type="spellEnd"/>
      <w:r w:rsidR="00133F88" w:rsidRPr="00133F88">
        <w:rPr>
          <w:rFonts w:asciiTheme="minorHAnsi" w:hAnsiTheme="minorHAnsi"/>
        </w:rPr>
        <w:t xml:space="preserve"> 2012 </w:t>
      </w:r>
      <w:proofErr w:type="spellStart"/>
      <w:r w:rsidR="00133F88" w:rsidRPr="00133F88">
        <w:rPr>
          <w:rFonts w:asciiTheme="minorHAnsi" w:hAnsiTheme="minorHAnsi"/>
        </w:rPr>
        <w:t>Rappaport</w:t>
      </w:r>
      <w:proofErr w:type="spellEnd"/>
      <w:r w:rsidR="00133F88" w:rsidRPr="00133F88">
        <w:rPr>
          <w:rFonts w:asciiTheme="minorHAnsi" w:hAnsiTheme="minorHAnsi"/>
        </w:rPr>
        <w:t xml:space="preserve"> </w:t>
      </w:r>
      <w:proofErr w:type="spellStart"/>
      <w:r w:rsidR="00133F88" w:rsidRPr="00133F88">
        <w:rPr>
          <w:rFonts w:asciiTheme="minorHAnsi" w:hAnsiTheme="minorHAnsi"/>
        </w:rPr>
        <w:t>Prize</w:t>
      </w:r>
      <w:proofErr w:type="spellEnd"/>
      <w:r w:rsidR="00133F88" w:rsidRPr="00133F88">
        <w:rPr>
          <w:rFonts w:asciiTheme="minorHAnsi" w:hAnsiTheme="minorHAnsi"/>
        </w:rPr>
        <w:t xml:space="preserve">* for </w:t>
      </w:r>
      <w:proofErr w:type="spellStart"/>
      <w:r w:rsidR="00133F88" w:rsidRPr="00133F88">
        <w:rPr>
          <w:rFonts w:asciiTheme="minorHAnsi" w:hAnsiTheme="minorHAnsi"/>
        </w:rPr>
        <w:t>an</w:t>
      </w:r>
      <w:proofErr w:type="spellEnd"/>
      <w:r w:rsidR="00133F88" w:rsidRPr="00133F88">
        <w:rPr>
          <w:rFonts w:asciiTheme="minorHAnsi" w:hAnsiTheme="minorHAnsi"/>
        </w:rPr>
        <w:t xml:space="preserve"> </w:t>
      </w:r>
      <w:proofErr w:type="spellStart"/>
      <w:r w:rsidR="00133F88" w:rsidRPr="00133F88">
        <w:rPr>
          <w:rFonts w:asciiTheme="minorHAnsi" w:hAnsiTheme="minorHAnsi"/>
        </w:rPr>
        <w:t>Established</w:t>
      </w:r>
      <w:proofErr w:type="spellEnd"/>
      <w:r w:rsidR="00133F88" w:rsidRPr="00133F88">
        <w:rPr>
          <w:rFonts w:asciiTheme="minorHAnsi" w:hAnsiTheme="minorHAnsi"/>
        </w:rPr>
        <w:t xml:space="preserve"> </w:t>
      </w:r>
      <w:proofErr w:type="spellStart"/>
      <w:r w:rsidR="00133F88" w:rsidRPr="00133F88">
        <w:rPr>
          <w:rFonts w:asciiTheme="minorHAnsi" w:hAnsiTheme="minorHAnsi"/>
        </w:rPr>
        <w:t>Israeli</w:t>
      </w:r>
      <w:proofErr w:type="spellEnd"/>
      <w:r w:rsidR="00133F88" w:rsidRPr="00133F88">
        <w:rPr>
          <w:rFonts w:asciiTheme="minorHAnsi" w:hAnsiTheme="minorHAnsi"/>
        </w:rPr>
        <w:t xml:space="preserve"> </w:t>
      </w:r>
      <w:proofErr w:type="spellStart"/>
      <w:r w:rsidR="00133F88" w:rsidRPr="00133F88">
        <w:rPr>
          <w:rFonts w:asciiTheme="minorHAnsi" w:hAnsiTheme="minorHAnsi"/>
        </w:rPr>
        <w:t>Painter</w:t>
      </w:r>
      <w:proofErr w:type="spellEnd"/>
      <w:r w:rsidR="006B2EFB">
        <w:rPr>
          <w:rFonts w:asciiTheme="minorHAnsi" w:hAnsiTheme="minorHAnsi"/>
        </w:rPr>
        <w:t>.</w:t>
      </w:r>
    </w:p>
    <w:p w:rsidR="001226D5" w:rsidRDefault="001226D5" w:rsidP="00A63A56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A63A56" w:rsidRDefault="00A63A56" w:rsidP="00A63A56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More about the artist: </w:t>
      </w:r>
      <w:hyperlink r:id="rId8" w:history="1">
        <w:r w:rsidRPr="00CB60B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http://www.artiscontemporary.org/artist_detail.php?id=67</w:t>
        </w:r>
      </w:hyperlink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261819" w:rsidRDefault="00261819" w:rsidP="00261819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72579">
        <w:rPr>
          <w:rFonts w:asciiTheme="minorHAnsi" w:hAnsiTheme="minorHAnsi" w:cstheme="minorHAnsi"/>
          <w:sz w:val="22"/>
          <w:szCs w:val="22"/>
          <w:lang w:val="en-US"/>
        </w:rPr>
        <w:t>Source and for more information</w:t>
      </w:r>
      <w:r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F16E35">
        <w:t xml:space="preserve"> </w:t>
      </w:r>
      <w:hyperlink r:id="rId9" w:history="1">
        <w:r w:rsidRPr="00CB60B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http://www.tamuseum.com/en/default.aspx</w:t>
        </w:r>
      </w:hyperlink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A63A56" w:rsidRDefault="00A63A56" w:rsidP="00A63A56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BB3F01" w:rsidRDefault="00C32377" w:rsidP="00BB3F01">
      <w:pPr>
        <w:spacing w:after="0" w:line="360" w:lineRule="auto"/>
        <w:jc w:val="center"/>
        <w:rPr>
          <w:rStyle w:val="Hyperlink"/>
          <w:rFonts w:asciiTheme="minorHAnsi" w:hAnsiTheme="minorHAnsi" w:cstheme="minorHAnsi"/>
          <w:i/>
          <w:lang w:val="en-GB"/>
        </w:rPr>
      </w:pPr>
      <w:hyperlink r:id="rId10" w:anchor="OLE_LINK1" w:history="1">
        <w:r w:rsidR="00BB3F01" w:rsidRPr="00090166">
          <w:rPr>
            <w:rStyle w:val="Hyperlink"/>
            <w:rFonts w:asciiTheme="minorHAnsi" w:hAnsiTheme="minorHAnsi" w:cstheme="minorHAnsi"/>
            <w:i/>
            <w:lang w:val="en-GB"/>
          </w:rPr>
          <w:t>Back to Contents</w:t>
        </w:r>
      </w:hyperlink>
    </w:p>
    <w:p w:rsidR="00BB3F01" w:rsidRDefault="00BB3F01" w:rsidP="00BB3F01">
      <w:pPr>
        <w:spacing w:after="0" w:line="360" w:lineRule="auto"/>
        <w:jc w:val="center"/>
        <w:rPr>
          <w:rStyle w:val="Hyperlink"/>
          <w:rFonts w:asciiTheme="minorHAnsi" w:hAnsiTheme="minorHAnsi" w:cstheme="minorHAnsi"/>
          <w:i/>
          <w:lang w:val="en-GB"/>
        </w:rPr>
      </w:pPr>
    </w:p>
    <w:p w:rsidR="00261819" w:rsidRPr="00581685" w:rsidRDefault="00261819" w:rsidP="0026181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/>
          <w:szCs w:val="28"/>
          <w:lang w:eastAsia="ja-JP"/>
        </w:rPr>
      </w:pPr>
      <w:bookmarkStart w:id="3" w:name="_Toc357596571"/>
      <w:proofErr w:type="spellStart"/>
      <w:r>
        <w:rPr>
          <w:bCs/>
          <w:szCs w:val="28"/>
          <w:lang w:eastAsia="ja-JP"/>
        </w:rPr>
        <w:t>Elad</w:t>
      </w:r>
      <w:proofErr w:type="spellEnd"/>
      <w:r>
        <w:rPr>
          <w:bCs/>
          <w:szCs w:val="28"/>
          <w:lang w:eastAsia="ja-JP"/>
        </w:rPr>
        <w:t xml:space="preserve"> </w:t>
      </w:r>
      <w:proofErr w:type="spellStart"/>
      <w:r>
        <w:rPr>
          <w:bCs/>
          <w:szCs w:val="28"/>
          <w:lang w:eastAsia="ja-JP"/>
        </w:rPr>
        <w:t>Kopler</w:t>
      </w:r>
      <w:proofErr w:type="spellEnd"/>
      <w:r>
        <w:rPr>
          <w:bCs/>
          <w:szCs w:val="28"/>
          <w:lang w:eastAsia="ja-JP"/>
        </w:rPr>
        <w:t xml:space="preserve">:  </w:t>
      </w:r>
      <w:proofErr w:type="spellStart"/>
      <w:r>
        <w:rPr>
          <w:bCs/>
          <w:szCs w:val="28"/>
          <w:lang w:eastAsia="ja-JP"/>
        </w:rPr>
        <w:t>Temperatures</w:t>
      </w:r>
      <w:bookmarkEnd w:id="3"/>
      <w:proofErr w:type="spellEnd"/>
      <w:r w:rsidRPr="00581685">
        <w:rPr>
          <w:bCs/>
          <w:szCs w:val="28"/>
          <w:lang w:eastAsia="ja-JP"/>
        </w:rPr>
        <w:t> </w:t>
      </w:r>
    </w:p>
    <w:p w:rsidR="00261819" w:rsidRPr="00261819" w:rsidRDefault="00587BB6" w:rsidP="005C3B65">
      <w:pPr>
        <w:pStyle w:val="Date1"/>
        <w:rPr>
          <w:rFonts w:asciiTheme="minorHAnsi" w:hAnsiTheme="minorHAnsi"/>
          <w:color w:val="000000"/>
        </w:rPr>
      </w:pPr>
      <w:r w:rsidRPr="00A36F95">
        <w:rPr>
          <w:rFonts w:ascii="Verdana" w:hAnsi="Verdana"/>
          <w:noProof/>
          <w:color w:val="FFFFFF"/>
          <w:sz w:val="17"/>
          <w:szCs w:val="17"/>
        </w:rPr>
        <w:drawing>
          <wp:inline distT="0" distB="0" distL="0" distR="0" wp14:anchorId="2E127115" wp14:editId="1489092D">
            <wp:extent cx="1216660" cy="1129030"/>
            <wp:effectExtent l="0" t="0" r="2540" b="0"/>
            <wp:docPr id="1" name="Picture 1" descr="Untitled (detail), 2013, private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(detail), 2013, private collec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B65">
        <w:rPr>
          <w:rFonts w:asciiTheme="minorHAnsi" w:hAnsiTheme="minorHAnsi"/>
        </w:rPr>
        <w:tab/>
      </w:r>
      <w:r w:rsidR="005C3B65">
        <w:rPr>
          <w:rFonts w:asciiTheme="minorHAnsi" w:hAnsiTheme="minorHAnsi"/>
        </w:rPr>
        <w:tab/>
      </w:r>
      <w:proofErr w:type="spellStart"/>
      <w:r w:rsidR="00261819" w:rsidRPr="00261819">
        <w:rPr>
          <w:rFonts w:asciiTheme="minorHAnsi" w:hAnsiTheme="minorHAnsi"/>
        </w:rPr>
        <w:t>On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May</w:t>
      </w:r>
      <w:proofErr w:type="spellEnd"/>
      <w:r w:rsidR="00261819" w:rsidRPr="00261819">
        <w:rPr>
          <w:rFonts w:asciiTheme="minorHAnsi" w:hAnsiTheme="minorHAnsi"/>
        </w:rPr>
        <w:t xml:space="preserve"> 18, </w:t>
      </w:r>
      <w:proofErr w:type="spellStart"/>
      <w:r w:rsidR="00261819" w:rsidRPr="00261819">
        <w:rPr>
          <w:rFonts w:asciiTheme="minorHAnsi" w:hAnsiTheme="minorHAnsi"/>
        </w:rPr>
        <w:t>Elad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Kopler’s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exhibition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was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opened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at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the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Jeannette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Assia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Galleries</w:t>
      </w:r>
      <w:proofErr w:type="spellEnd"/>
      <w:r w:rsidR="00261819" w:rsidRPr="00261819">
        <w:rPr>
          <w:rFonts w:asciiTheme="minorHAnsi" w:hAnsiTheme="minorHAnsi"/>
          <w:color w:val="000000"/>
        </w:rPr>
        <w:t>,</w:t>
      </w:r>
      <w:r w:rsidR="00261819">
        <w:rPr>
          <w:rFonts w:asciiTheme="minorHAnsi" w:hAnsiTheme="minorHAnsi"/>
          <w:color w:val="000000"/>
        </w:rPr>
        <w:t xml:space="preserve"> </w:t>
      </w:r>
      <w:r w:rsidR="00261819" w:rsidRPr="00261819">
        <w:rPr>
          <w:rFonts w:asciiTheme="minorHAnsi" w:hAnsiTheme="minorHAnsi"/>
        </w:rPr>
        <w:t xml:space="preserve">in </w:t>
      </w:r>
      <w:proofErr w:type="spellStart"/>
      <w:r w:rsidR="00261819" w:rsidRPr="00261819">
        <w:rPr>
          <w:rFonts w:asciiTheme="minorHAnsi" w:hAnsiTheme="minorHAnsi"/>
        </w:rPr>
        <w:t>the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Main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Building</w:t>
      </w:r>
      <w:proofErr w:type="spellEnd"/>
      <w:r w:rsidR="00261819" w:rsidRPr="00261819">
        <w:rPr>
          <w:rFonts w:asciiTheme="minorHAnsi" w:hAnsiTheme="minorHAnsi"/>
        </w:rPr>
        <w:t xml:space="preserve"> of </w:t>
      </w:r>
      <w:proofErr w:type="spellStart"/>
      <w:r w:rsidR="00261819" w:rsidRPr="00261819">
        <w:rPr>
          <w:rFonts w:asciiTheme="minorHAnsi" w:hAnsiTheme="minorHAnsi"/>
        </w:rPr>
        <w:t>the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Musuem</w:t>
      </w:r>
      <w:proofErr w:type="spellEnd"/>
      <w:r w:rsidR="00261819" w:rsidRPr="00261819">
        <w:rPr>
          <w:rFonts w:asciiTheme="minorHAnsi" w:hAnsiTheme="minorHAnsi"/>
        </w:rPr>
        <w:t>.</w:t>
      </w:r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>
        <w:rPr>
          <w:rFonts w:asciiTheme="minorHAnsi" w:hAnsiTheme="minorHAnsi"/>
          <w:color w:val="000000"/>
        </w:rPr>
        <w:t>The</w:t>
      </w:r>
      <w:proofErr w:type="spellEnd"/>
      <w:r w:rsid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>
        <w:rPr>
          <w:rFonts w:asciiTheme="minorHAnsi" w:hAnsiTheme="minorHAnsi"/>
          <w:color w:val="000000"/>
        </w:rPr>
        <w:t>artist</w:t>
      </w:r>
      <w:r w:rsidR="00261819" w:rsidRPr="00261819">
        <w:rPr>
          <w:rFonts w:asciiTheme="minorHAnsi" w:hAnsiTheme="minorHAnsi"/>
          <w:color w:val="000000"/>
        </w:rPr>
        <w:t>’s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paintings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deal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with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the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disintegration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of </w:t>
      </w:r>
      <w:proofErr w:type="spellStart"/>
      <w:r w:rsidR="00261819" w:rsidRPr="00261819">
        <w:rPr>
          <w:rFonts w:asciiTheme="minorHAnsi" w:hAnsiTheme="minorHAnsi"/>
          <w:color w:val="000000"/>
        </w:rPr>
        <w:t>the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real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world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, </w:t>
      </w:r>
      <w:proofErr w:type="spellStart"/>
      <w:r w:rsidR="00261819" w:rsidRPr="00261819">
        <w:rPr>
          <w:rFonts w:asciiTheme="minorHAnsi" w:hAnsiTheme="minorHAnsi"/>
          <w:color w:val="000000"/>
        </w:rPr>
        <w:t>which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also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embodies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the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lastRenderedPageBreak/>
        <w:t>disintegration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of </w:t>
      </w:r>
      <w:proofErr w:type="spellStart"/>
      <w:r w:rsidR="00261819" w:rsidRPr="00261819">
        <w:rPr>
          <w:rFonts w:asciiTheme="minorHAnsi" w:hAnsiTheme="minorHAnsi"/>
          <w:color w:val="000000"/>
        </w:rPr>
        <w:t>the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formalistic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world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of </w:t>
      </w:r>
      <w:proofErr w:type="spellStart"/>
      <w:r w:rsidR="00261819" w:rsidRPr="00261819">
        <w:rPr>
          <w:rFonts w:asciiTheme="minorHAnsi" w:hAnsiTheme="minorHAnsi"/>
          <w:color w:val="000000"/>
        </w:rPr>
        <w:t>painting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. It </w:t>
      </w:r>
      <w:proofErr w:type="spellStart"/>
      <w:r w:rsidR="00261819" w:rsidRPr="00261819">
        <w:rPr>
          <w:rFonts w:asciiTheme="minorHAnsi" w:hAnsiTheme="minorHAnsi"/>
          <w:color w:val="000000"/>
        </w:rPr>
        <w:t>is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a </w:t>
      </w:r>
      <w:proofErr w:type="spellStart"/>
      <w:r w:rsidR="00261819" w:rsidRPr="00261819">
        <w:rPr>
          <w:rFonts w:asciiTheme="minorHAnsi" w:hAnsiTheme="minorHAnsi"/>
          <w:color w:val="000000"/>
        </w:rPr>
        <w:t>world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laden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with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dissonance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, </w:t>
      </w:r>
      <w:proofErr w:type="spellStart"/>
      <w:r w:rsidR="00261819" w:rsidRPr="00261819">
        <w:rPr>
          <w:rFonts w:asciiTheme="minorHAnsi" w:hAnsiTheme="minorHAnsi"/>
          <w:color w:val="000000"/>
        </w:rPr>
        <w:t>expressed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through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paintings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of </w:t>
      </w:r>
      <w:proofErr w:type="spellStart"/>
      <w:r w:rsidR="00261819" w:rsidRPr="00261819">
        <w:rPr>
          <w:rFonts w:asciiTheme="minorHAnsi" w:hAnsiTheme="minorHAnsi"/>
          <w:color w:val="000000"/>
        </w:rPr>
        <w:t>ruins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, </w:t>
      </w:r>
      <w:proofErr w:type="spellStart"/>
      <w:r w:rsidR="00261819" w:rsidRPr="00261819">
        <w:rPr>
          <w:rFonts w:asciiTheme="minorHAnsi" w:hAnsiTheme="minorHAnsi"/>
          <w:color w:val="000000"/>
        </w:rPr>
        <w:t>crumbling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buildings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and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deserted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towns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, </w:t>
      </w:r>
      <w:proofErr w:type="spellStart"/>
      <w:r w:rsidR="00261819" w:rsidRPr="00261819">
        <w:rPr>
          <w:rFonts w:asciiTheme="minorHAnsi" w:hAnsiTheme="minorHAnsi"/>
          <w:color w:val="000000"/>
        </w:rPr>
        <w:t>depicted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with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strong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brush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strokes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, </w:t>
      </w:r>
      <w:proofErr w:type="spellStart"/>
      <w:r w:rsidR="00261819" w:rsidRPr="00261819">
        <w:rPr>
          <w:rFonts w:asciiTheme="minorHAnsi" w:hAnsiTheme="minorHAnsi"/>
          <w:color w:val="000000"/>
        </w:rPr>
        <w:t>expressive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colors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and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painterly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gestures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veiled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by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a </w:t>
      </w:r>
      <w:proofErr w:type="spellStart"/>
      <w:r w:rsidR="00261819" w:rsidRPr="00261819">
        <w:rPr>
          <w:rFonts w:asciiTheme="minorHAnsi" w:hAnsiTheme="minorHAnsi"/>
          <w:color w:val="000000"/>
        </w:rPr>
        <w:t>haze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that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blocks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their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 </w:t>
      </w:r>
      <w:proofErr w:type="spellStart"/>
      <w:r w:rsidR="00261819" w:rsidRPr="00261819">
        <w:rPr>
          <w:rFonts w:asciiTheme="minorHAnsi" w:hAnsiTheme="minorHAnsi"/>
          <w:color w:val="000000"/>
        </w:rPr>
        <w:t>vitality</w:t>
      </w:r>
      <w:proofErr w:type="spellEnd"/>
      <w:r w:rsidR="00261819" w:rsidRPr="00261819">
        <w:rPr>
          <w:rFonts w:asciiTheme="minorHAnsi" w:hAnsiTheme="minorHAnsi"/>
          <w:color w:val="000000"/>
        </w:rPr>
        <w:t xml:space="preserve">. </w:t>
      </w:r>
      <w:proofErr w:type="spellStart"/>
      <w:r w:rsidR="00261819">
        <w:rPr>
          <w:rFonts w:asciiTheme="minorHAnsi" w:hAnsiTheme="minorHAnsi"/>
        </w:rPr>
        <w:t>Elad</w:t>
      </w:r>
      <w:proofErr w:type="spellEnd"/>
      <w:r w:rsidR="00261819">
        <w:rPr>
          <w:rFonts w:asciiTheme="minorHAnsi" w:hAnsiTheme="minorHAnsi"/>
        </w:rPr>
        <w:t xml:space="preserve"> </w:t>
      </w:r>
      <w:proofErr w:type="spellStart"/>
      <w:r w:rsidR="00261819">
        <w:rPr>
          <w:rFonts w:asciiTheme="minorHAnsi" w:hAnsiTheme="minorHAnsi"/>
        </w:rPr>
        <w:t>Kopler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is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the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winner</w:t>
      </w:r>
      <w:proofErr w:type="spellEnd"/>
      <w:r w:rsidR="00261819" w:rsidRPr="00261819">
        <w:rPr>
          <w:rFonts w:asciiTheme="minorHAnsi" w:hAnsiTheme="minorHAnsi"/>
        </w:rPr>
        <w:t xml:space="preserve"> of </w:t>
      </w:r>
      <w:proofErr w:type="spellStart"/>
      <w:r w:rsidR="00261819" w:rsidRPr="00261819">
        <w:rPr>
          <w:rFonts w:asciiTheme="minorHAnsi" w:hAnsiTheme="minorHAnsi"/>
        </w:rPr>
        <w:t>the</w:t>
      </w:r>
      <w:proofErr w:type="spellEnd"/>
      <w:r w:rsidR="00261819" w:rsidRPr="00261819">
        <w:rPr>
          <w:rFonts w:asciiTheme="minorHAnsi" w:hAnsiTheme="minorHAnsi"/>
        </w:rPr>
        <w:t xml:space="preserve"> 2012 </w:t>
      </w:r>
      <w:proofErr w:type="spellStart"/>
      <w:r w:rsidR="00261819" w:rsidRPr="00261819">
        <w:rPr>
          <w:rFonts w:asciiTheme="minorHAnsi" w:hAnsiTheme="minorHAnsi"/>
        </w:rPr>
        <w:t>Rappaport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Prize</w:t>
      </w:r>
      <w:proofErr w:type="spellEnd"/>
      <w:r w:rsidR="00261819" w:rsidRPr="00261819">
        <w:rPr>
          <w:rFonts w:asciiTheme="minorHAnsi" w:hAnsiTheme="minorHAnsi"/>
        </w:rPr>
        <w:t xml:space="preserve">* for a </w:t>
      </w:r>
      <w:proofErr w:type="spellStart"/>
      <w:r w:rsidR="00261819" w:rsidRPr="00261819">
        <w:rPr>
          <w:rFonts w:asciiTheme="minorHAnsi" w:hAnsiTheme="minorHAnsi"/>
        </w:rPr>
        <w:t>Young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Israeli</w:t>
      </w:r>
      <w:proofErr w:type="spellEnd"/>
      <w:r w:rsidR="00261819" w:rsidRPr="00261819">
        <w:rPr>
          <w:rFonts w:asciiTheme="minorHAnsi" w:hAnsiTheme="minorHAnsi"/>
        </w:rPr>
        <w:t xml:space="preserve"> </w:t>
      </w:r>
      <w:proofErr w:type="spellStart"/>
      <w:r w:rsidR="00261819" w:rsidRPr="00261819">
        <w:rPr>
          <w:rFonts w:asciiTheme="minorHAnsi" w:hAnsiTheme="minorHAnsi"/>
        </w:rPr>
        <w:t>Painter</w:t>
      </w:r>
      <w:proofErr w:type="spellEnd"/>
      <w:r w:rsidR="00261819" w:rsidRPr="00261819">
        <w:rPr>
          <w:rFonts w:asciiTheme="minorHAnsi" w:hAnsiTheme="minorHAnsi"/>
        </w:rPr>
        <w:t xml:space="preserve">. </w:t>
      </w:r>
    </w:p>
    <w:p w:rsidR="00261819" w:rsidRDefault="00261819" w:rsidP="00261819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72579">
        <w:rPr>
          <w:rFonts w:asciiTheme="minorHAnsi" w:hAnsiTheme="minorHAnsi" w:cstheme="minorHAnsi"/>
          <w:sz w:val="22"/>
          <w:szCs w:val="22"/>
          <w:lang w:val="en-US"/>
        </w:rPr>
        <w:t>Source and for more information</w:t>
      </w:r>
      <w:r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F16E35">
        <w:t xml:space="preserve"> </w:t>
      </w:r>
      <w:hyperlink r:id="rId12" w:history="1">
        <w:r w:rsidRPr="00CB60B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http://www.tamuseum.com/en/default.aspx</w:t>
        </w:r>
      </w:hyperlink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261819" w:rsidRDefault="00C32377" w:rsidP="00261819">
      <w:pPr>
        <w:spacing w:after="0" w:line="360" w:lineRule="auto"/>
        <w:jc w:val="center"/>
        <w:rPr>
          <w:rStyle w:val="Hyperlink"/>
          <w:rFonts w:asciiTheme="minorHAnsi" w:hAnsiTheme="minorHAnsi" w:cstheme="minorHAnsi"/>
          <w:i/>
          <w:lang w:val="en-GB"/>
        </w:rPr>
      </w:pPr>
      <w:hyperlink r:id="rId13" w:anchor="OLE_LINK1" w:history="1">
        <w:r w:rsidR="00261819" w:rsidRPr="00090166">
          <w:rPr>
            <w:rStyle w:val="Hyperlink"/>
            <w:rFonts w:asciiTheme="minorHAnsi" w:hAnsiTheme="minorHAnsi" w:cstheme="minorHAnsi"/>
            <w:i/>
            <w:lang w:val="en-GB"/>
          </w:rPr>
          <w:t>Back to Contents</w:t>
        </w:r>
      </w:hyperlink>
    </w:p>
    <w:p w:rsidR="00BB3F01" w:rsidRPr="00261819" w:rsidRDefault="00BB3F01" w:rsidP="00BB3F01">
      <w:pPr>
        <w:spacing w:after="0" w:line="360" w:lineRule="auto"/>
        <w:jc w:val="center"/>
        <w:rPr>
          <w:rStyle w:val="Hyperlink"/>
          <w:rFonts w:asciiTheme="minorHAnsi" w:hAnsiTheme="minorHAnsi" w:cstheme="minorHAnsi"/>
          <w:i/>
        </w:rPr>
      </w:pPr>
    </w:p>
    <w:p w:rsidR="00261819" w:rsidRPr="004B096C" w:rsidRDefault="00261819" w:rsidP="0026181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B096C">
        <w:rPr>
          <w:rFonts w:asciiTheme="minorHAnsi" w:hAnsiTheme="minorHAnsi"/>
          <w:sz w:val="20"/>
          <w:szCs w:val="20"/>
        </w:rPr>
        <w:t xml:space="preserve">*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T</w:t>
      </w:r>
      <w:r w:rsidRPr="004B096C">
        <w:rPr>
          <w:rFonts w:asciiTheme="minorHAnsi" w:hAnsiTheme="minorHAnsi"/>
          <w:i/>
          <w:iCs/>
          <w:sz w:val="20"/>
          <w:szCs w:val="20"/>
        </w:rPr>
        <w:t>he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prize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is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awarded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annually</w:t>
      </w:r>
      <w:proofErr w:type="spellEnd"/>
      <w:r>
        <w:rPr>
          <w:rFonts w:asciiTheme="minorHAnsi" w:hAnsi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since</w:t>
      </w:r>
      <w:proofErr w:type="spellEnd"/>
      <w:r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its</w:t>
      </w:r>
      <w:proofErr w:type="spellEnd"/>
      <w:r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establishement</w:t>
      </w:r>
      <w:proofErr w:type="spellEnd"/>
      <w:r>
        <w:rPr>
          <w:rFonts w:asciiTheme="minorHAnsi" w:hAnsiTheme="minorHAnsi"/>
          <w:i/>
          <w:iCs/>
          <w:sz w:val="20"/>
          <w:szCs w:val="20"/>
        </w:rPr>
        <w:t xml:space="preserve"> in 2006,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on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Baruch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Rappaport's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birthday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to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two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painters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, </w:t>
      </w:r>
      <w:r>
        <w:rPr>
          <w:rFonts w:asciiTheme="minorHAnsi" w:hAnsiTheme="minorHAnsi"/>
          <w:i/>
          <w:iCs/>
          <w:sz w:val="20"/>
          <w:szCs w:val="20"/>
        </w:rPr>
        <w:t xml:space="preserve">–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an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established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painter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and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a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young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one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>.</w:t>
      </w:r>
      <w:r>
        <w:rPr>
          <w:rFonts w:asciiTheme="minorHAnsi" w:hAnsiTheme="minorHAnsi"/>
          <w:i/>
          <w:iCs/>
          <w:sz w:val="20"/>
          <w:szCs w:val="20"/>
        </w:rPr>
        <w:t xml:space="preserve"> It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is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set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to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be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awarded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for a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total</w:t>
      </w:r>
      <w:proofErr w:type="spellEnd"/>
      <w:r>
        <w:rPr>
          <w:rFonts w:asciiTheme="minorHAnsi" w:hAnsiTheme="minorHAnsi"/>
          <w:i/>
          <w:iCs/>
          <w:sz w:val="20"/>
          <w:szCs w:val="20"/>
        </w:rPr>
        <w:t xml:space="preserve"> of 10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year</w:t>
      </w:r>
      <w:proofErr w:type="spellEnd"/>
      <w:r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and</w:t>
      </w:r>
      <w:proofErr w:type="spellEnd"/>
      <w:r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at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the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end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of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the</w:t>
      </w:r>
      <w:proofErr w:type="spellEnd"/>
      <w:r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period</w:t>
      </w:r>
      <w:proofErr w:type="spellEnd"/>
      <w:r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there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are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plans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for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an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exhibition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featuring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works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by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all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the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prize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recipients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over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the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B096C">
        <w:rPr>
          <w:rFonts w:asciiTheme="minorHAnsi" w:hAnsiTheme="minorHAnsi"/>
          <w:i/>
          <w:iCs/>
          <w:sz w:val="20"/>
          <w:szCs w:val="20"/>
        </w:rPr>
        <w:t>years</w:t>
      </w:r>
      <w:proofErr w:type="spellEnd"/>
      <w:r w:rsidRPr="004B096C">
        <w:rPr>
          <w:rFonts w:asciiTheme="minorHAnsi" w:hAnsiTheme="minorHAnsi"/>
          <w:i/>
          <w:iCs/>
          <w:sz w:val="20"/>
          <w:szCs w:val="20"/>
        </w:rPr>
        <w:t xml:space="preserve">. </w:t>
      </w:r>
    </w:p>
    <w:p w:rsidR="00BB3F01" w:rsidRDefault="00BB3F01" w:rsidP="00BB3F01">
      <w:pPr>
        <w:spacing w:after="0" w:line="360" w:lineRule="auto"/>
        <w:rPr>
          <w:rFonts w:asciiTheme="minorHAnsi" w:hAnsiTheme="minorHAnsi" w:cstheme="minorHAnsi"/>
          <w:lang w:val="en"/>
        </w:rPr>
      </w:pPr>
    </w:p>
    <w:p w:rsidR="00330DEA" w:rsidRDefault="00330DEA" w:rsidP="00330DE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"/>
        </w:rPr>
      </w:pPr>
      <w:bookmarkStart w:id="4" w:name="_Toc357596572"/>
      <w:r>
        <w:rPr>
          <w:lang w:val="en"/>
        </w:rPr>
        <w:t>Fresh Paint</w:t>
      </w:r>
      <w:bookmarkEnd w:id="4"/>
    </w:p>
    <w:p w:rsidR="00330DEA" w:rsidRDefault="00330DEA" w:rsidP="00330DEA">
      <w:pPr>
        <w:spacing w:after="0" w:line="360" w:lineRule="auto"/>
        <w:jc w:val="center"/>
        <w:rPr>
          <w:rFonts w:asciiTheme="minorHAnsi" w:hAnsiTheme="minorHAnsi" w:cstheme="minorHAnsi"/>
          <w:lang w:val="en"/>
        </w:rPr>
      </w:pPr>
      <w:r>
        <w:rPr>
          <w:rFonts w:ascii="Open Sans" w:hAnsi="Open Sans"/>
          <w:noProof/>
          <w:color w:val="6F6F6F"/>
          <w:sz w:val="18"/>
          <w:szCs w:val="18"/>
          <w:lang w:eastAsia="ja-JP" w:bidi="he-IL"/>
        </w:rPr>
        <w:drawing>
          <wp:inline distT="0" distB="0" distL="0" distR="0">
            <wp:extent cx="4029075" cy="2571750"/>
            <wp:effectExtent l="0" t="0" r="9525" b="0"/>
            <wp:docPr id="3" name="Picture 3" descr="http://www.freshpaint.co.il/sites/default/files/styles/fresh_paint_default_image/public/image-gallery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reshpaint.co.il/sites/default/files/styles/fresh_paint_default_image/public/image-gallery/0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EA" w:rsidRDefault="00330DEA" w:rsidP="00330DEA">
      <w:pPr>
        <w:spacing w:after="0" w:line="360" w:lineRule="auto"/>
        <w:jc w:val="center"/>
        <w:rPr>
          <w:rFonts w:asciiTheme="minorHAnsi" w:hAnsiTheme="minorHAnsi" w:cstheme="minorHAnsi"/>
          <w:lang w:val="en"/>
        </w:rPr>
      </w:pPr>
    </w:p>
    <w:p w:rsidR="00330DEA" w:rsidRDefault="00935257" w:rsidP="000D5D73">
      <w:pPr>
        <w:spacing w:after="0" w:line="360" w:lineRule="auto"/>
        <w:jc w:val="both"/>
        <w:rPr>
          <w:rFonts w:asciiTheme="minorHAnsi" w:hAnsiTheme="minorHAnsi"/>
          <w:lang w:val="en"/>
        </w:rPr>
      </w:pPr>
      <w:r w:rsidRPr="00935257">
        <w:rPr>
          <w:rFonts w:asciiTheme="minorHAnsi" w:hAnsiTheme="minorHAnsi"/>
          <w:lang w:val="en"/>
        </w:rPr>
        <w:t>Six years ago Fresh Paint art fair was founded as a catalyst for the Israeli art field’s activity, proving a great success.</w:t>
      </w:r>
      <w:r w:rsidR="000D5D73" w:rsidRPr="000D5D73">
        <w:rPr>
          <w:rFonts w:ascii="Open Sans" w:hAnsi="Open Sans"/>
          <w:color w:val="6F6F6F"/>
          <w:sz w:val="18"/>
          <w:szCs w:val="18"/>
          <w:lang w:val="en"/>
        </w:rPr>
        <w:t xml:space="preserve"> </w:t>
      </w:r>
      <w:r w:rsidR="000D5D73" w:rsidRPr="000D5D73">
        <w:rPr>
          <w:rFonts w:asciiTheme="minorHAnsi" w:hAnsiTheme="minorHAnsi"/>
          <w:lang w:val="en"/>
        </w:rPr>
        <w:t>Today the fair’s team extends its activity to include the area of design</w:t>
      </w:r>
      <w:r w:rsidR="000D5D73">
        <w:rPr>
          <w:rFonts w:asciiTheme="minorHAnsi" w:hAnsiTheme="minorHAnsi"/>
          <w:lang w:val="en"/>
        </w:rPr>
        <w:t>, so t</w:t>
      </w:r>
      <w:r w:rsidR="000D5D73" w:rsidRPr="000D5D73">
        <w:rPr>
          <w:rFonts w:asciiTheme="minorHAnsi" w:hAnsiTheme="minorHAnsi"/>
          <w:lang w:val="en"/>
        </w:rPr>
        <w:t>he established and familiar art fair, and the new and intriguing design fair –t</w:t>
      </w:r>
      <w:r w:rsidR="000D5D73">
        <w:rPr>
          <w:rFonts w:asciiTheme="minorHAnsi" w:hAnsiTheme="minorHAnsi"/>
          <w:lang w:val="en"/>
        </w:rPr>
        <w:t>oo</w:t>
      </w:r>
      <w:r w:rsidR="000D5D73" w:rsidRPr="000D5D73">
        <w:rPr>
          <w:rFonts w:asciiTheme="minorHAnsi" w:hAnsiTheme="minorHAnsi"/>
          <w:lang w:val="en"/>
        </w:rPr>
        <w:t>k place in May</w:t>
      </w:r>
      <w:r w:rsidR="000D5D73">
        <w:rPr>
          <w:rFonts w:asciiTheme="minorHAnsi" w:hAnsiTheme="minorHAnsi"/>
          <w:lang w:val="en"/>
        </w:rPr>
        <w:t>,</w:t>
      </w:r>
      <w:r w:rsidR="000D5D73" w:rsidRPr="000D5D73">
        <w:rPr>
          <w:rFonts w:asciiTheme="minorHAnsi" w:hAnsiTheme="minorHAnsi"/>
          <w:lang w:val="en"/>
        </w:rPr>
        <w:t xml:space="preserve"> 2013</w:t>
      </w:r>
      <w:r w:rsidR="000D5D73">
        <w:rPr>
          <w:rFonts w:asciiTheme="minorHAnsi" w:hAnsiTheme="minorHAnsi"/>
          <w:lang w:val="en"/>
        </w:rPr>
        <w:t>,</w:t>
      </w:r>
      <w:r w:rsidR="000D5D73" w:rsidRPr="000D5D73">
        <w:rPr>
          <w:rFonts w:asciiTheme="minorHAnsi" w:hAnsiTheme="minorHAnsi"/>
          <w:lang w:val="en"/>
        </w:rPr>
        <w:t xml:space="preserve"> on a single site, in separate venues, offering their visitors double the experience</w:t>
      </w:r>
      <w:r w:rsidR="000D5D73">
        <w:rPr>
          <w:rFonts w:asciiTheme="minorHAnsi" w:hAnsiTheme="minorHAnsi"/>
          <w:lang w:val="en"/>
        </w:rPr>
        <w:t>.</w:t>
      </w:r>
    </w:p>
    <w:p w:rsidR="000D5D73" w:rsidRDefault="000D5D73" w:rsidP="000D5D73">
      <w:pPr>
        <w:spacing w:after="0" w:line="360" w:lineRule="auto"/>
        <w:jc w:val="both"/>
        <w:rPr>
          <w:rFonts w:asciiTheme="minorHAnsi" w:hAnsiTheme="minorHAnsi"/>
          <w:lang w:val="en"/>
        </w:rPr>
      </w:pPr>
    </w:p>
    <w:p w:rsidR="000D5D73" w:rsidRPr="000D5D73" w:rsidRDefault="000D5D73" w:rsidP="000D5D73">
      <w:pPr>
        <w:spacing w:after="0" w:line="360" w:lineRule="auto"/>
        <w:jc w:val="both"/>
        <w:rPr>
          <w:rFonts w:asciiTheme="minorHAnsi" w:hAnsiTheme="minorHAnsi" w:cstheme="minorHAnsi"/>
          <w:lang w:val="en-US"/>
        </w:rPr>
      </w:pPr>
      <w:r w:rsidRPr="000D5D73">
        <w:rPr>
          <w:rFonts w:asciiTheme="minorHAnsi" w:hAnsiTheme="minorHAnsi" w:cstheme="minorHAnsi"/>
          <w:lang w:val="en-US"/>
        </w:rPr>
        <w:lastRenderedPageBreak/>
        <w:t>Source and for more information:</w:t>
      </w:r>
      <w:r w:rsidRPr="000D5D73">
        <w:rPr>
          <w:rFonts w:asciiTheme="minorHAnsi" w:hAnsiTheme="minorHAnsi"/>
        </w:rPr>
        <w:t xml:space="preserve"> </w:t>
      </w:r>
      <w:hyperlink r:id="rId15" w:history="1">
        <w:r w:rsidRPr="000D5D73">
          <w:rPr>
            <w:rStyle w:val="Hyperlink"/>
            <w:rFonts w:asciiTheme="minorHAnsi" w:hAnsiTheme="minorHAnsi"/>
          </w:rPr>
          <w:t>http://www.freshpaint.co.il/en/fresh-paint</w:t>
        </w:r>
      </w:hyperlink>
      <w:r w:rsidRPr="000D5D73">
        <w:rPr>
          <w:rFonts w:asciiTheme="minorHAnsi" w:hAnsiTheme="minorHAnsi"/>
        </w:rPr>
        <w:t xml:space="preserve"> </w:t>
      </w:r>
    </w:p>
    <w:p w:rsidR="000D5D73" w:rsidRDefault="000D5D73" w:rsidP="000D5D73">
      <w:pPr>
        <w:spacing w:after="0" w:line="360" w:lineRule="auto"/>
        <w:jc w:val="center"/>
        <w:rPr>
          <w:rStyle w:val="Hyperlink"/>
          <w:rFonts w:asciiTheme="minorHAnsi" w:hAnsiTheme="minorHAnsi" w:cstheme="minorHAnsi"/>
          <w:i/>
          <w:lang w:val="en-GB"/>
        </w:rPr>
      </w:pPr>
      <w:hyperlink r:id="rId16" w:anchor="OLE_LINK1" w:history="1">
        <w:r w:rsidRPr="00090166">
          <w:rPr>
            <w:rStyle w:val="Hyperlink"/>
            <w:rFonts w:asciiTheme="minorHAnsi" w:hAnsiTheme="minorHAnsi" w:cstheme="minorHAnsi"/>
            <w:i/>
            <w:lang w:val="en-GB"/>
          </w:rPr>
          <w:t>Back to Contents</w:t>
        </w:r>
      </w:hyperlink>
    </w:p>
    <w:p w:rsidR="00BB3F01" w:rsidRDefault="00BB3F01" w:rsidP="008105D1">
      <w:pPr>
        <w:spacing w:after="0" w:line="240" w:lineRule="auto"/>
        <w:jc w:val="center"/>
        <w:rPr>
          <w:rStyle w:val="Hyperlink"/>
          <w:rFonts w:asciiTheme="minorHAnsi" w:hAnsiTheme="minorHAnsi"/>
        </w:rPr>
      </w:pPr>
    </w:p>
    <w:p w:rsidR="00445872" w:rsidRPr="00090166" w:rsidRDefault="00445872" w:rsidP="008105D1">
      <w:pPr>
        <w:spacing w:after="0" w:line="240" w:lineRule="auto"/>
        <w:jc w:val="center"/>
        <w:rPr>
          <w:rStyle w:val="Hyperlink"/>
          <w:rFonts w:asciiTheme="minorHAnsi" w:hAnsiTheme="minorHAnsi"/>
        </w:rPr>
      </w:pPr>
    </w:p>
    <w:p w:rsidR="00BB3F01" w:rsidRPr="00090166" w:rsidRDefault="00BB3F01" w:rsidP="00810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 w:line="240" w:lineRule="auto"/>
        <w:jc w:val="center"/>
        <w:outlineLvl w:val="1"/>
        <w:rPr>
          <w:rFonts w:asciiTheme="minorHAnsi" w:eastAsiaTheme="majorEastAsia" w:hAnsiTheme="minorHAnsi" w:cstheme="minorHAnsi"/>
          <w:b/>
          <w:bCs/>
          <w:sz w:val="32"/>
          <w:szCs w:val="32"/>
          <w:lang w:val="en-GB"/>
        </w:rPr>
      </w:pPr>
      <w:bookmarkStart w:id="5" w:name="_Toc357596573"/>
      <w:r>
        <w:rPr>
          <w:rFonts w:asciiTheme="minorHAnsi" w:eastAsiaTheme="majorEastAsia" w:hAnsiTheme="minorHAnsi" w:cstheme="minorHAnsi"/>
          <w:b/>
          <w:bCs/>
          <w:sz w:val="32"/>
          <w:szCs w:val="32"/>
          <w:lang w:val="en-GB"/>
        </w:rPr>
        <w:t xml:space="preserve">DIFFERENT </w:t>
      </w:r>
      <w:r w:rsidRPr="00090166">
        <w:rPr>
          <w:rFonts w:asciiTheme="minorHAnsi" w:eastAsiaTheme="majorEastAsia" w:hAnsiTheme="minorHAnsi" w:cstheme="minorHAnsi"/>
          <w:b/>
          <w:bCs/>
          <w:sz w:val="32"/>
          <w:szCs w:val="32"/>
          <w:lang w:val="en-GB"/>
        </w:rPr>
        <w:t>FESTIVALS</w:t>
      </w:r>
      <w:bookmarkEnd w:id="5"/>
      <w:r w:rsidRPr="00090166">
        <w:rPr>
          <w:rFonts w:asciiTheme="minorHAnsi" w:eastAsiaTheme="majorEastAsia" w:hAnsiTheme="minorHAnsi" w:cstheme="minorHAnsi"/>
          <w:b/>
          <w:bCs/>
          <w:sz w:val="32"/>
          <w:szCs w:val="32"/>
          <w:lang w:val="en-GB"/>
        </w:rPr>
        <w:t xml:space="preserve"> </w:t>
      </w:r>
    </w:p>
    <w:p w:rsidR="002A6441" w:rsidRDefault="002A6441" w:rsidP="008105D1">
      <w:pPr>
        <w:pStyle w:val="Heading1"/>
        <w:spacing w:before="0" w:after="0" w:line="240" w:lineRule="auto"/>
        <w:rPr>
          <w:lang w:val="en-US"/>
        </w:rPr>
      </w:pPr>
    </w:p>
    <w:p w:rsidR="002A6441" w:rsidRPr="002A6441" w:rsidRDefault="002A6441" w:rsidP="008105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 w:line="240" w:lineRule="auto"/>
        <w:jc w:val="center"/>
        <w:rPr>
          <w:b w:val="0"/>
          <w:bCs/>
          <w:szCs w:val="28"/>
          <w:lang w:val="en-US"/>
        </w:rPr>
      </w:pPr>
      <w:bookmarkStart w:id="6" w:name="_Toc357596574"/>
      <w:r w:rsidRPr="002A6441">
        <w:rPr>
          <w:bCs/>
          <w:szCs w:val="28"/>
          <w:lang w:val="en-US"/>
        </w:rPr>
        <w:t>Masada Project</w:t>
      </w:r>
      <w:bookmarkEnd w:id="6"/>
    </w:p>
    <w:p w:rsidR="001226D5" w:rsidRDefault="001226D5" w:rsidP="008272DA">
      <w:pPr>
        <w:jc w:val="both"/>
        <w:rPr>
          <w:rStyle w:val="Strong"/>
          <w:rFonts w:asciiTheme="minorHAnsi" w:hAnsiTheme="minorHAnsi"/>
          <w:b w:val="0"/>
          <w:bCs w:val="0"/>
          <w:color w:val="000000"/>
        </w:rPr>
      </w:pPr>
    </w:p>
    <w:p w:rsidR="002A6441" w:rsidRDefault="00587BB6" w:rsidP="008272DA">
      <w:pPr>
        <w:jc w:val="both"/>
        <w:rPr>
          <w:rFonts w:asciiTheme="minorHAnsi" w:hAnsiTheme="minorHAnsi"/>
          <w:color w:val="000000"/>
        </w:rPr>
      </w:pPr>
      <w:proofErr w:type="spellStart"/>
      <w:r w:rsidRPr="008105D1">
        <w:rPr>
          <w:rStyle w:val="Strong"/>
          <w:rFonts w:asciiTheme="minorHAnsi" w:hAnsiTheme="minorHAnsi"/>
          <w:b w:val="0"/>
          <w:bCs w:val="0"/>
          <w:color w:val="000000"/>
        </w:rPr>
        <w:t>Masada</w:t>
      </w:r>
      <w:proofErr w:type="spellEnd"/>
      <w:r w:rsidRPr="008105D1">
        <w:rPr>
          <w:rStyle w:val="Strong"/>
          <w:rFonts w:asciiTheme="minorHAnsi" w:hAnsiTheme="minorHAnsi"/>
          <w:b w:val="0"/>
          <w:bCs w:val="0"/>
          <w:color w:val="000000"/>
        </w:rPr>
        <w:t xml:space="preserve"> Project</w:t>
      </w:r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 xml:space="preserve">, </w:t>
      </w:r>
      <w:proofErr w:type="spellStart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>taking</w:t>
      </w:r>
      <w:proofErr w:type="spellEnd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 xml:space="preserve"> </w:t>
      </w:r>
      <w:proofErr w:type="spellStart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>place</w:t>
      </w:r>
      <w:proofErr w:type="spellEnd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 xml:space="preserve"> </w:t>
      </w:r>
      <w:proofErr w:type="spellStart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>form</w:t>
      </w:r>
      <w:proofErr w:type="spellEnd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 xml:space="preserve"> </w:t>
      </w:r>
      <w:proofErr w:type="spellStart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>May</w:t>
      </w:r>
      <w:proofErr w:type="spellEnd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 xml:space="preserve"> 30 </w:t>
      </w:r>
      <w:proofErr w:type="spellStart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>till</w:t>
      </w:r>
      <w:proofErr w:type="spellEnd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 xml:space="preserve"> </w:t>
      </w:r>
      <w:proofErr w:type="spellStart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>June</w:t>
      </w:r>
      <w:proofErr w:type="spellEnd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 xml:space="preserve"> 1, </w:t>
      </w:r>
      <w:proofErr w:type="spellStart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>at</w:t>
      </w:r>
      <w:proofErr w:type="spellEnd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 xml:space="preserve"> </w:t>
      </w:r>
      <w:proofErr w:type="spellStart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>the</w:t>
      </w:r>
      <w:proofErr w:type="spellEnd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 xml:space="preserve"> </w:t>
      </w:r>
      <w:proofErr w:type="spellStart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>Masada</w:t>
      </w:r>
      <w:proofErr w:type="spellEnd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 xml:space="preserve"> </w:t>
      </w:r>
      <w:proofErr w:type="spellStart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>Hall</w:t>
      </w:r>
      <w:proofErr w:type="spellEnd"/>
      <w:r w:rsidR="008272DA">
        <w:rPr>
          <w:rStyle w:val="Strong"/>
          <w:rFonts w:asciiTheme="minorHAnsi" w:hAnsiTheme="minorHAnsi"/>
          <w:b w:val="0"/>
          <w:bCs w:val="0"/>
          <w:color w:val="000000"/>
        </w:rPr>
        <w:t>,</w:t>
      </w:r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is</w:t>
      </w:r>
      <w:proofErr w:type="spellEnd"/>
      <w:r w:rsidRPr="008105D1">
        <w:rPr>
          <w:rFonts w:asciiTheme="minorHAnsi" w:hAnsiTheme="minorHAnsi"/>
          <w:color w:val="000000"/>
        </w:rPr>
        <w:t xml:space="preserve"> to </w:t>
      </w:r>
      <w:proofErr w:type="spellStart"/>
      <w:r w:rsidRPr="008105D1">
        <w:rPr>
          <w:rFonts w:asciiTheme="minorHAnsi" w:hAnsiTheme="minorHAnsi"/>
          <w:color w:val="000000"/>
        </w:rPr>
        <w:t>bring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together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the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very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best</w:t>
      </w:r>
      <w:proofErr w:type="spellEnd"/>
      <w:r w:rsidRPr="008105D1">
        <w:rPr>
          <w:rFonts w:asciiTheme="minorHAnsi" w:hAnsiTheme="minorHAnsi"/>
          <w:color w:val="000000"/>
        </w:rPr>
        <w:t xml:space="preserve"> of </w:t>
      </w:r>
      <w:proofErr w:type="spellStart"/>
      <w:r w:rsidRPr="008105D1">
        <w:rPr>
          <w:rFonts w:asciiTheme="minorHAnsi" w:hAnsiTheme="minorHAnsi"/>
          <w:color w:val="000000"/>
        </w:rPr>
        <w:t>Israeli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performers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and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start</w:t>
      </w:r>
      <w:proofErr w:type="spellEnd"/>
      <w:r w:rsidRPr="008105D1">
        <w:rPr>
          <w:rFonts w:asciiTheme="minorHAnsi" w:hAnsiTheme="minorHAnsi"/>
          <w:color w:val="000000"/>
        </w:rPr>
        <w:t xml:space="preserve"> a </w:t>
      </w:r>
      <w:proofErr w:type="spellStart"/>
      <w:r w:rsidRPr="008105D1">
        <w:rPr>
          <w:rFonts w:asciiTheme="minorHAnsi" w:hAnsiTheme="minorHAnsi"/>
          <w:color w:val="000000"/>
        </w:rPr>
        <w:t>tradition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r w:rsidR="008105D1" w:rsidRPr="008105D1">
        <w:rPr>
          <w:rFonts w:asciiTheme="minorHAnsi" w:hAnsiTheme="minorHAnsi"/>
          <w:color w:val="000000"/>
        </w:rPr>
        <w:t xml:space="preserve">of </w:t>
      </w:r>
      <w:r w:rsidRPr="008105D1">
        <w:rPr>
          <w:rFonts w:asciiTheme="minorHAnsi" w:hAnsiTheme="minorHAnsi"/>
          <w:color w:val="000000"/>
        </w:rPr>
        <w:t xml:space="preserve">a </w:t>
      </w:r>
      <w:proofErr w:type="spellStart"/>
      <w:r w:rsidRPr="008105D1">
        <w:rPr>
          <w:rFonts w:asciiTheme="minorHAnsi" w:hAnsiTheme="minorHAnsi"/>
          <w:color w:val="000000"/>
        </w:rPr>
        <w:t>unique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music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festival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at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the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world's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lowest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geographical</w:t>
      </w:r>
      <w:proofErr w:type="spellEnd"/>
      <w:r w:rsidRPr="008105D1">
        <w:rPr>
          <w:rFonts w:asciiTheme="minorHAnsi" w:hAnsiTheme="minorHAnsi"/>
          <w:color w:val="000000"/>
        </w:rPr>
        <w:t xml:space="preserve"> </w:t>
      </w:r>
      <w:proofErr w:type="spellStart"/>
      <w:r w:rsidRPr="008105D1">
        <w:rPr>
          <w:rFonts w:asciiTheme="minorHAnsi" w:hAnsiTheme="minorHAnsi"/>
          <w:color w:val="000000"/>
        </w:rPr>
        <w:t>point</w:t>
      </w:r>
      <w:proofErr w:type="spellEnd"/>
      <w:r w:rsidR="008105D1" w:rsidRPr="008105D1">
        <w:rPr>
          <w:rFonts w:asciiTheme="minorHAnsi" w:hAnsiTheme="minorHAnsi"/>
          <w:color w:val="000000"/>
        </w:rPr>
        <w:t>.</w:t>
      </w:r>
    </w:p>
    <w:p w:rsidR="008105D1" w:rsidRPr="008105D1" w:rsidRDefault="008105D1" w:rsidP="00F500B6">
      <w:pPr>
        <w:jc w:val="center"/>
        <w:rPr>
          <w:rFonts w:asciiTheme="minorHAnsi" w:hAnsiTheme="minorHAnsi" w:cstheme="minorHAnsi"/>
          <w:lang w:val="en-US"/>
        </w:rPr>
      </w:pPr>
      <w:r>
        <w:rPr>
          <w:noProof/>
          <w:color w:val="000000"/>
          <w:sz w:val="18"/>
          <w:szCs w:val="18"/>
          <w:lang w:eastAsia="ja-JP" w:bidi="he-IL"/>
        </w:rPr>
        <w:drawing>
          <wp:inline distT="0" distB="0" distL="0" distR="0" wp14:anchorId="080D45F9" wp14:editId="004220A0">
            <wp:extent cx="1892128" cy="3733800"/>
            <wp:effectExtent l="0" t="0" r="0" b="0"/>
            <wp:docPr id="8" name="Picture 8" descr="http://www.masada-hall.co.il/site/upload/photos/136654389564462947a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sada-hall.co.il/site/upload/photos/136654389564462947a_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128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41" w:rsidRPr="008105D1" w:rsidRDefault="002A6441" w:rsidP="002A6441">
      <w:pPr>
        <w:jc w:val="both"/>
        <w:rPr>
          <w:rFonts w:asciiTheme="minorHAnsi" w:hAnsiTheme="minorHAnsi"/>
        </w:rPr>
      </w:pPr>
      <w:r w:rsidRPr="008105D1">
        <w:rPr>
          <w:rFonts w:asciiTheme="minorHAnsi" w:hAnsiTheme="minorHAnsi" w:cstheme="minorHAnsi"/>
          <w:lang w:val="en-US"/>
        </w:rPr>
        <w:t xml:space="preserve">Source and for more information: </w:t>
      </w:r>
      <w:hyperlink r:id="rId18" w:history="1">
        <w:r w:rsidRPr="008105D1">
          <w:rPr>
            <w:rStyle w:val="Hyperlink"/>
            <w:rFonts w:asciiTheme="minorHAnsi" w:hAnsiTheme="minorHAnsi"/>
          </w:rPr>
          <w:t>http://www.masada-hall.co.il/pages/english</w:t>
        </w:r>
      </w:hyperlink>
    </w:p>
    <w:p w:rsidR="00BB3F01" w:rsidRPr="008E0C3F" w:rsidRDefault="00C32377" w:rsidP="00BB3F01">
      <w:pPr>
        <w:jc w:val="center"/>
        <w:rPr>
          <w:rFonts w:asciiTheme="minorHAnsi" w:hAnsiTheme="minorHAnsi"/>
          <w:sz w:val="22"/>
          <w:szCs w:val="22"/>
        </w:rPr>
      </w:pPr>
      <w:hyperlink r:id="rId19" w:anchor="OLE_LINK1" w:history="1">
        <w:r w:rsidR="00BB3F01" w:rsidRPr="008E0C3F">
          <w:rPr>
            <w:rStyle w:val="Hyperlink"/>
            <w:rFonts w:asciiTheme="minorHAnsi" w:hAnsiTheme="minorHAnsi" w:cstheme="minorHAnsi"/>
            <w:i/>
            <w:sz w:val="22"/>
            <w:szCs w:val="22"/>
            <w:lang w:val="en-GB"/>
          </w:rPr>
          <w:t>Back to Contents</w:t>
        </w:r>
      </w:hyperlink>
    </w:p>
    <w:p w:rsidR="00754EE5" w:rsidRDefault="00754EE5" w:rsidP="00BB3F01">
      <w:pPr>
        <w:spacing w:after="0" w:line="360" w:lineRule="auto"/>
        <w:jc w:val="center"/>
        <w:rPr>
          <w:color w:val="C0C0C0"/>
          <w:sz w:val="27"/>
          <w:szCs w:val="27"/>
        </w:rPr>
      </w:pPr>
    </w:p>
    <w:p w:rsidR="00754EE5" w:rsidRDefault="00754EE5" w:rsidP="00754EE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C0C0C0"/>
          <w:sz w:val="27"/>
          <w:szCs w:val="27"/>
        </w:rPr>
      </w:pPr>
      <w:bookmarkStart w:id="7" w:name="_Toc357596575"/>
      <w:proofErr w:type="spellStart"/>
      <w:r w:rsidRPr="00754EE5">
        <w:t>Festival</w:t>
      </w:r>
      <w:proofErr w:type="spellEnd"/>
      <w:r w:rsidRPr="00754EE5">
        <w:t xml:space="preserve"> of </w:t>
      </w:r>
      <w:proofErr w:type="spellStart"/>
      <w:r w:rsidRPr="00754EE5">
        <w:t>Light</w:t>
      </w:r>
      <w:proofErr w:type="spellEnd"/>
      <w:r>
        <w:t xml:space="preserve"> in </w:t>
      </w:r>
      <w:proofErr w:type="spellStart"/>
      <w:r>
        <w:t>Jerusalem</w:t>
      </w:r>
      <w:bookmarkEnd w:id="7"/>
      <w:proofErr w:type="spellEnd"/>
    </w:p>
    <w:p w:rsidR="00BB3F01" w:rsidRPr="00754EE5" w:rsidRDefault="00754EE5" w:rsidP="00F7701B">
      <w:pPr>
        <w:spacing w:after="0" w:line="360" w:lineRule="auto"/>
        <w:jc w:val="both"/>
        <w:rPr>
          <w:rFonts w:asciiTheme="minorHAnsi" w:hAnsiTheme="minorHAnsi"/>
        </w:rPr>
      </w:pPr>
      <w:proofErr w:type="spellStart"/>
      <w:r w:rsidRPr="00754EE5">
        <w:rPr>
          <w:rFonts w:asciiTheme="minorHAnsi" w:hAnsiTheme="minorHAnsi"/>
        </w:rPr>
        <w:lastRenderedPageBreak/>
        <w:t>The</w:t>
      </w:r>
      <w:proofErr w:type="spellEnd"/>
      <w:r w:rsidRPr="00754EE5">
        <w:rPr>
          <w:rFonts w:asciiTheme="minorHAnsi" w:hAnsiTheme="minorHAnsi"/>
        </w:rPr>
        <w:t xml:space="preserve"> </w:t>
      </w:r>
      <w:proofErr w:type="spellStart"/>
      <w:r w:rsidRPr="00754EE5">
        <w:rPr>
          <w:rFonts w:asciiTheme="minorHAnsi" w:hAnsiTheme="minorHAnsi"/>
        </w:rPr>
        <w:t>third</w:t>
      </w:r>
      <w:proofErr w:type="spellEnd"/>
      <w:r w:rsidRPr="00754EE5">
        <w:rPr>
          <w:rFonts w:asciiTheme="minorHAnsi" w:hAnsiTheme="minorHAnsi"/>
        </w:rPr>
        <w:t xml:space="preserve"> </w:t>
      </w:r>
      <w:proofErr w:type="spellStart"/>
      <w:r w:rsidRPr="00754EE5">
        <w:rPr>
          <w:rFonts w:asciiTheme="minorHAnsi" w:hAnsiTheme="minorHAnsi"/>
        </w:rPr>
        <w:t>Festival</w:t>
      </w:r>
      <w:proofErr w:type="spellEnd"/>
      <w:r w:rsidRPr="00754EE5">
        <w:rPr>
          <w:rFonts w:asciiTheme="minorHAnsi" w:hAnsiTheme="minorHAnsi"/>
        </w:rPr>
        <w:t xml:space="preserve"> of </w:t>
      </w:r>
      <w:proofErr w:type="spellStart"/>
      <w:r w:rsidRPr="00754EE5">
        <w:rPr>
          <w:rFonts w:asciiTheme="minorHAnsi" w:hAnsiTheme="minorHAnsi"/>
        </w:rPr>
        <w:t>Lig</w:t>
      </w:r>
      <w:r w:rsidR="00F7701B">
        <w:rPr>
          <w:rFonts w:asciiTheme="minorHAnsi" w:hAnsiTheme="minorHAnsi"/>
        </w:rPr>
        <w:t>ht</w:t>
      </w:r>
      <w:proofErr w:type="spellEnd"/>
      <w:r w:rsidR="00F7701B">
        <w:rPr>
          <w:rFonts w:asciiTheme="minorHAnsi" w:hAnsiTheme="minorHAnsi"/>
        </w:rPr>
        <w:t xml:space="preserve"> </w:t>
      </w:r>
      <w:proofErr w:type="spellStart"/>
      <w:r w:rsidR="00F7701B">
        <w:rPr>
          <w:rFonts w:asciiTheme="minorHAnsi" w:hAnsiTheme="minorHAnsi"/>
        </w:rPr>
        <w:t>will</w:t>
      </w:r>
      <w:proofErr w:type="spellEnd"/>
      <w:r w:rsidR="00F7701B">
        <w:rPr>
          <w:rFonts w:asciiTheme="minorHAnsi" w:hAnsiTheme="minorHAnsi"/>
        </w:rPr>
        <w:t xml:space="preserve"> </w:t>
      </w:r>
      <w:proofErr w:type="spellStart"/>
      <w:r w:rsidR="00F7701B">
        <w:rPr>
          <w:rFonts w:asciiTheme="minorHAnsi" w:hAnsiTheme="minorHAnsi"/>
        </w:rPr>
        <w:t>take</w:t>
      </w:r>
      <w:proofErr w:type="spellEnd"/>
      <w:r w:rsidR="00F7701B">
        <w:rPr>
          <w:rFonts w:asciiTheme="minorHAnsi" w:hAnsiTheme="minorHAnsi"/>
        </w:rPr>
        <w:t xml:space="preserve"> </w:t>
      </w:r>
      <w:proofErr w:type="spellStart"/>
      <w:r w:rsidR="00F7701B">
        <w:rPr>
          <w:rFonts w:asciiTheme="minorHAnsi" w:hAnsiTheme="minorHAnsi"/>
        </w:rPr>
        <w:t>place</w:t>
      </w:r>
      <w:proofErr w:type="spellEnd"/>
      <w:r w:rsidR="00F7701B">
        <w:rPr>
          <w:rFonts w:asciiTheme="minorHAnsi" w:hAnsiTheme="minorHAnsi"/>
        </w:rPr>
        <w:t xml:space="preserve"> </w:t>
      </w:r>
      <w:proofErr w:type="spellStart"/>
      <w:r w:rsidR="00F7701B">
        <w:rPr>
          <w:rFonts w:asciiTheme="minorHAnsi" w:hAnsiTheme="minorHAnsi"/>
        </w:rPr>
        <w:t>from</w:t>
      </w:r>
      <w:proofErr w:type="spellEnd"/>
      <w:r w:rsidR="00F7701B">
        <w:rPr>
          <w:rFonts w:asciiTheme="minorHAnsi" w:hAnsiTheme="minorHAnsi"/>
        </w:rPr>
        <w:t xml:space="preserve"> </w:t>
      </w:r>
      <w:proofErr w:type="spellStart"/>
      <w:r w:rsidR="00F7701B">
        <w:rPr>
          <w:rFonts w:asciiTheme="minorHAnsi" w:hAnsiTheme="minorHAnsi"/>
        </w:rPr>
        <w:t>June</w:t>
      </w:r>
      <w:proofErr w:type="spellEnd"/>
      <w:r w:rsidR="00F7701B">
        <w:rPr>
          <w:rFonts w:asciiTheme="minorHAnsi" w:hAnsiTheme="minorHAnsi"/>
        </w:rPr>
        <w:t xml:space="preserve"> 5 </w:t>
      </w:r>
      <w:proofErr w:type="spellStart"/>
      <w:r w:rsidR="00F7701B">
        <w:rPr>
          <w:rFonts w:asciiTheme="minorHAnsi" w:hAnsiTheme="minorHAnsi"/>
        </w:rPr>
        <w:t>till</w:t>
      </w:r>
      <w:proofErr w:type="spellEnd"/>
      <w:r w:rsidR="00F7701B">
        <w:rPr>
          <w:rFonts w:asciiTheme="minorHAnsi" w:hAnsiTheme="minorHAnsi"/>
        </w:rPr>
        <w:t xml:space="preserve"> </w:t>
      </w:r>
      <w:proofErr w:type="spellStart"/>
      <w:r w:rsidR="00F7701B">
        <w:rPr>
          <w:rFonts w:asciiTheme="minorHAnsi" w:hAnsiTheme="minorHAnsi"/>
        </w:rPr>
        <w:t>June</w:t>
      </w:r>
      <w:proofErr w:type="spellEnd"/>
      <w:r w:rsidR="00F7701B">
        <w:rPr>
          <w:rFonts w:asciiTheme="minorHAnsi" w:hAnsiTheme="minorHAnsi"/>
        </w:rPr>
        <w:t xml:space="preserve"> 13</w:t>
      </w:r>
      <w:r w:rsidRPr="00754EE5">
        <w:rPr>
          <w:rFonts w:asciiTheme="minorHAnsi" w:hAnsiTheme="minorHAnsi"/>
        </w:rPr>
        <w:t>, 2013</w:t>
      </w:r>
      <w:r w:rsidR="00F7701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Old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City</w:t>
      </w:r>
      <w:proofErr w:type="spellEnd"/>
      <w:r>
        <w:rPr>
          <w:rFonts w:asciiTheme="minorHAnsi" w:hAnsiTheme="minorHAnsi"/>
        </w:rPr>
        <w:t xml:space="preserve"> of </w:t>
      </w:r>
      <w:proofErr w:type="spellStart"/>
      <w:r>
        <w:rPr>
          <w:rFonts w:asciiTheme="minorHAnsi" w:hAnsiTheme="minorHAnsi"/>
        </w:rPr>
        <w:t>Jerusalem</w:t>
      </w:r>
      <w:proofErr w:type="spellEnd"/>
      <w:r>
        <w:rPr>
          <w:rFonts w:asciiTheme="minorHAnsi" w:hAnsiTheme="minorHAnsi"/>
        </w:rPr>
        <w:t>.</w:t>
      </w:r>
      <w:bookmarkStart w:id="8" w:name="_GoBack"/>
      <w:bookmarkEnd w:id="8"/>
    </w:p>
    <w:p w:rsidR="00754EE5" w:rsidRDefault="007C0A2B" w:rsidP="007C0A2B">
      <w:pPr>
        <w:spacing w:after="0" w:line="360" w:lineRule="auto"/>
        <w:jc w:val="center"/>
        <w:rPr>
          <w:rFonts w:asciiTheme="minorHAnsi" w:hAnsiTheme="minorHAnsi"/>
        </w:rPr>
      </w:pPr>
      <w:r>
        <w:rPr>
          <w:noProof/>
          <w:color w:val="C0C0C0"/>
          <w:lang w:eastAsia="ja-JP" w:bidi="he-IL"/>
        </w:rPr>
        <w:drawing>
          <wp:inline distT="0" distB="0" distL="0" distR="0">
            <wp:extent cx="3333750" cy="2438400"/>
            <wp:effectExtent l="0" t="0" r="0" b="0"/>
            <wp:docPr id="2" name="Picture 2" descr="Jerusalem Light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age" descr="Jerusalem Light Festiva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FC" w:rsidRDefault="003151FC" w:rsidP="003151FC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8105D1">
        <w:rPr>
          <w:rFonts w:asciiTheme="minorHAnsi" w:hAnsiTheme="minorHAnsi" w:cstheme="minorHAnsi"/>
          <w:lang w:val="en-US"/>
        </w:rPr>
        <w:t xml:space="preserve">Source and for more information: </w:t>
      </w:r>
    </w:p>
    <w:p w:rsidR="003151FC" w:rsidRPr="00754EE5" w:rsidRDefault="003151FC" w:rsidP="003151FC">
      <w:pPr>
        <w:spacing w:after="0" w:line="360" w:lineRule="auto"/>
        <w:rPr>
          <w:rFonts w:asciiTheme="minorHAnsi" w:hAnsiTheme="minorHAnsi"/>
        </w:rPr>
      </w:pPr>
      <w:hyperlink r:id="rId21" w:history="1">
        <w:r w:rsidRPr="00C1566C">
          <w:rPr>
            <w:rStyle w:val="Hyperlink"/>
            <w:rFonts w:asciiTheme="minorHAnsi" w:hAnsiTheme="minorHAnsi"/>
          </w:rPr>
          <w:t>http://www.jerusalem-oldcity.org.il/pages_e/Light_Festival.aspx</w:t>
        </w:r>
      </w:hyperlink>
      <w:r>
        <w:rPr>
          <w:rFonts w:asciiTheme="minorHAnsi" w:hAnsiTheme="minorHAnsi"/>
        </w:rPr>
        <w:t xml:space="preserve"> </w:t>
      </w:r>
    </w:p>
    <w:p w:rsidR="00897D2C" w:rsidRDefault="00897D2C" w:rsidP="00897D2C">
      <w:pPr>
        <w:spacing w:after="0" w:line="360" w:lineRule="auto"/>
        <w:jc w:val="center"/>
        <w:rPr>
          <w:rStyle w:val="Hyperlink"/>
          <w:rFonts w:asciiTheme="minorHAnsi" w:hAnsiTheme="minorHAnsi" w:cstheme="minorHAnsi"/>
          <w:i/>
          <w:lang w:val="en-GB"/>
        </w:rPr>
      </w:pPr>
      <w:hyperlink r:id="rId22" w:anchor="OLE_LINK1" w:history="1">
        <w:r w:rsidRPr="00090166">
          <w:rPr>
            <w:rStyle w:val="Hyperlink"/>
            <w:rFonts w:asciiTheme="minorHAnsi" w:hAnsiTheme="minorHAnsi" w:cstheme="minorHAnsi"/>
            <w:i/>
            <w:lang w:val="en-GB"/>
          </w:rPr>
          <w:t>Back to Contents</w:t>
        </w:r>
      </w:hyperlink>
    </w:p>
    <w:p w:rsidR="00754EE5" w:rsidRDefault="00C32377" w:rsidP="00C3237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"/>
        </w:rPr>
      </w:pPr>
      <w:bookmarkStart w:id="9" w:name="_Toc357596576"/>
      <w:r>
        <w:rPr>
          <w:lang w:val="en"/>
        </w:rPr>
        <w:t>National Hebrew Book Week</w:t>
      </w:r>
      <w:bookmarkEnd w:id="9"/>
    </w:p>
    <w:p w:rsidR="00C32377" w:rsidRDefault="00C32377" w:rsidP="00C32377">
      <w:pPr>
        <w:spacing w:after="0" w:line="360" w:lineRule="auto"/>
        <w:jc w:val="both"/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 xml:space="preserve">National Hebrew </w:t>
      </w:r>
      <w:r w:rsidRPr="00C32377">
        <w:rPr>
          <w:rFonts w:asciiTheme="minorHAnsi" w:hAnsiTheme="minorHAnsi"/>
          <w:color w:val="000000"/>
          <w:lang w:val="en"/>
        </w:rPr>
        <w:t>Book</w:t>
      </w:r>
      <w:r>
        <w:rPr>
          <w:color w:val="000000"/>
          <w:sz w:val="20"/>
          <w:szCs w:val="20"/>
          <w:lang w:val="en"/>
        </w:rPr>
        <w:t xml:space="preserve"> Week is an event with large outdoor book fairs, special Book Week sales at bookstores all around the country, and a variety of accompanying events such as music, performances, children's events, workshops, and storytelling.</w:t>
      </w:r>
    </w:p>
    <w:p w:rsidR="002F2836" w:rsidRDefault="002F2836" w:rsidP="00C32377">
      <w:pPr>
        <w:spacing w:after="0" w:line="360" w:lineRule="auto"/>
        <w:jc w:val="both"/>
        <w:rPr>
          <w:color w:val="235A81"/>
          <w:lang w:val="en"/>
        </w:rPr>
      </w:pPr>
    </w:p>
    <w:p w:rsidR="00C32377" w:rsidRDefault="002F2836" w:rsidP="00BB3F01">
      <w:pPr>
        <w:spacing w:after="0" w:line="360" w:lineRule="auto"/>
        <w:jc w:val="center"/>
        <w:rPr>
          <w:color w:val="235A81"/>
          <w:lang w:val="en"/>
        </w:rPr>
      </w:pPr>
      <w:r>
        <w:rPr>
          <w:noProof/>
          <w:color w:val="0000FF"/>
          <w:lang w:eastAsia="ja-JP" w:bidi="he-IL"/>
        </w:rPr>
        <w:drawing>
          <wp:inline distT="0" distB="0" distL="0" distR="0">
            <wp:extent cx="3886200" cy="2771775"/>
            <wp:effectExtent l="0" t="0" r="0" b="9525"/>
            <wp:docPr id="4" name="Picture 4" descr="http://www.ynetnews.com/PicServer2/02022009/2019285/IMG_9336_wa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ynetnews.com/PicServer2/02022009/2019285/IMG_9336_wa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36" w:rsidRDefault="002F2836" w:rsidP="00C32377">
      <w:pPr>
        <w:spacing w:after="0" w:line="360" w:lineRule="auto"/>
        <w:rPr>
          <w:rFonts w:asciiTheme="minorHAnsi" w:hAnsiTheme="minorHAnsi"/>
          <w:lang w:val="en"/>
        </w:rPr>
      </w:pPr>
    </w:p>
    <w:p w:rsidR="00C32377" w:rsidRPr="00C32377" w:rsidRDefault="00C32377" w:rsidP="00C32377">
      <w:pPr>
        <w:spacing w:after="0" w:line="360" w:lineRule="auto"/>
        <w:rPr>
          <w:rFonts w:asciiTheme="minorHAnsi" w:hAnsiTheme="minorHAnsi"/>
          <w:color w:val="235A81"/>
          <w:lang w:val="en"/>
        </w:rPr>
      </w:pPr>
      <w:r w:rsidRPr="00C32377">
        <w:rPr>
          <w:rFonts w:asciiTheme="minorHAnsi" w:hAnsiTheme="minorHAnsi"/>
          <w:lang w:val="en"/>
        </w:rPr>
        <w:lastRenderedPageBreak/>
        <w:t xml:space="preserve">More information just in Hebrew: </w:t>
      </w:r>
      <w:hyperlink r:id="rId25" w:history="1">
        <w:r w:rsidRPr="00C32377">
          <w:rPr>
            <w:rStyle w:val="Hyperlink"/>
            <w:rFonts w:asciiTheme="minorHAnsi" w:hAnsiTheme="minorHAnsi"/>
            <w:lang w:val="en"/>
          </w:rPr>
          <w:t>http://www.sfarim.org.il/shvua_hasefer/?page_id=58</w:t>
        </w:r>
      </w:hyperlink>
    </w:p>
    <w:p w:rsidR="002F2836" w:rsidRDefault="002F2836" w:rsidP="002F2836">
      <w:pPr>
        <w:spacing w:after="0" w:line="360" w:lineRule="auto"/>
        <w:jc w:val="center"/>
        <w:rPr>
          <w:rStyle w:val="Hyperlink"/>
          <w:rFonts w:asciiTheme="minorHAnsi" w:hAnsiTheme="minorHAnsi" w:cstheme="minorHAnsi"/>
          <w:i/>
          <w:lang w:val="en-GB"/>
        </w:rPr>
      </w:pPr>
      <w:hyperlink r:id="rId26" w:anchor="OLE_LINK1" w:history="1">
        <w:r w:rsidRPr="00090166">
          <w:rPr>
            <w:rStyle w:val="Hyperlink"/>
            <w:rFonts w:asciiTheme="minorHAnsi" w:hAnsiTheme="minorHAnsi" w:cstheme="minorHAnsi"/>
            <w:i/>
            <w:lang w:val="en-GB"/>
          </w:rPr>
          <w:t>Back to Contents</w:t>
        </w:r>
      </w:hyperlink>
    </w:p>
    <w:p w:rsidR="00BB3F01" w:rsidRDefault="00BB3F01" w:rsidP="00BB3F01">
      <w:pPr>
        <w:spacing w:after="0" w:line="360" w:lineRule="auto"/>
        <w:jc w:val="center"/>
        <w:rPr>
          <w:rFonts w:asciiTheme="minorHAnsi" w:hAnsiTheme="minorHAnsi" w:cstheme="minorHAnsi"/>
          <w:i/>
          <w:u w:val="single"/>
          <w:lang w:val="en-GB"/>
        </w:rPr>
      </w:pPr>
    </w:p>
    <w:p w:rsidR="00445872" w:rsidRPr="00090166" w:rsidRDefault="00445872" w:rsidP="00BB3F01">
      <w:pPr>
        <w:spacing w:after="0" w:line="360" w:lineRule="auto"/>
        <w:jc w:val="center"/>
        <w:rPr>
          <w:rFonts w:asciiTheme="minorHAnsi" w:hAnsiTheme="minorHAnsi" w:cstheme="minorHAnsi"/>
          <w:i/>
          <w:u w:val="single"/>
          <w:lang w:val="en-GB"/>
        </w:rPr>
      </w:pPr>
    </w:p>
    <w:p w:rsidR="00BB3F01" w:rsidRPr="00090166" w:rsidRDefault="00C32377" w:rsidP="00BB3F0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A0A0"/>
        <w:spacing w:after="0" w:line="360" w:lineRule="auto"/>
        <w:contextualSpacing/>
        <w:jc w:val="center"/>
        <w:outlineLvl w:val="0"/>
        <w:rPr>
          <w:rStyle w:val="Hyperlink"/>
          <w:rFonts w:asciiTheme="minorHAnsi" w:eastAsiaTheme="majorEastAsia" w:hAnsiTheme="minorHAnsi" w:cstheme="majorBidi"/>
          <w:b/>
          <w:bCs/>
          <w:sz w:val="32"/>
          <w:szCs w:val="32"/>
        </w:rPr>
      </w:pPr>
      <w:hyperlink r:id="rId27" w:anchor="_Houses_from_Within" w:history="1">
        <w:bookmarkStart w:id="10" w:name="_Toc357596577"/>
        <w:r w:rsidR="00BB3F01" w:rsidRPr="00090166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lang w:val="en-GB"/>
          </w:rPr>
          <w:t>IT IS INTERESTING</w:t>
        </w:r>
        <w:bookmarkEnd w:id="10"/>
      </w:hyperlink>
    </w:p>
    <w:p w:rsidR="00F43EBA" w:rsidRDefault="00F43EBA" w:rsidP="00BB3F01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bookmarkStart w:id="11" w:name="_Houses_from_Within"/>
      <w:bookmarkEnd w:id="11"/>
    </w:p>
    <w:p w:rsidR="00F43EBA" w:rsidRPr="00F43EBA" w:rsidRDefault="00F43EBA" w:rsidP="00F43EB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 w:val="0"/>
          <w:bCs/>
          <w:szCs w:val="28"/>
          <w:lang w:val="en-US"/>
        </w:rPr>
      </w:pPr>
      <w:bookmarkStart w:id="12" w:name="_Toc357596578"/>
      <w:r w:rsidRPr="00F43EBA">
        <w:rPr>
          <w:bCs/>
          <w:szCs w:val="28"/>
          <w:lang w:val="en-US"/>
        </w:rPr>
        <w:t>Dead Sea Scrolls Online</w:t>
      </w:r>
      <w:bookmarkEnd w:id="12"/>
    </w:p>
    <w:p w:rsidR="00F43EBA" w:rsidRPr="00F43EBA" w:rsidRDefault="00F43EBA" w:rsidP="00F43EBA">
      <w:pPr>
        <w:spacing w:after="0" w:line="360" w:lineRule="auto"/>
        <w:jc w:val="both"/>
        <w:rPr>
          <w:rFonts w:asciiTheme="minorHAnsi" w:hAnsiTheme="minorHAnsi" w:cstheme="minorHAnsi"/>
          <w:lang w:val="en-US"/>
        </w:rPr>
      </w:pPr>
      <w:r w:rsidRPr="00F43EBA">
        <w:rPr>
          <w:rFonts w:asciiTheme="minorHAnsi" w:hAnsiTheme="minorHAnsi" w:cstheme="minorHAnsi"/>
          <w:lang w:val="en-US"/>
        </w:rPr>
        <w:t>The Dead Sea Scrolls including the oldest known biblical manuscripts in existence have been digitized and are accessible online:</w:t>
      </w:r>
    </w:p>
    <w:p w:rsidR="00BB3F01" w:rsidRPr="00F43EBA" w:rsidRDefault="00C32377" w:rsidP="00BB3F01">
      <w:pPr>
        <w:spacing w:after="0" w:line="360" w:lineRule="auto"/>
        <w:jc w:val="both"/>
        <w:rPr>
          <w:rFonts w:asciiTheme="minorHAnsi" w:hAnsiTheme="minorHAnsi" w:cstheme="minorHAnsi"/>
        </w:rPr>
      </w:pPr>
      <w:hyperlink r:id="rId28" w:history="1">
        <w:r w:rsidR="00F43EBA" w:rsidRPr="00F43EBA">
          <w:rPr>
            <w:rStyle w:val="Hyperlink"/>
            <w:rFonts w:asciiTheme="minorHAnsi" w:hAnsiTheme="minorHAnsi" w:cstheme="minorHAnsi"/>
          </w:rPr>
          <w:t>http://www.youtube.com/watch?feature=player_embedded&amp;v=5rYj_0foJYA</w:t>
        </w:r>
      </w:hyperlink>
    </w:p>
    <w:p w:rsidR="00F43EBA" w:rsidRPr="00F43EBA" w:rsidRDefault="00F43EBA" w:rsidP="00BB3F01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F43EBA" w:rsidRPr="00F43EBA" w:rsidRDefault="00BB3F01" w:rsidP="00F43EBA">
      <w:pPr>
        <w:spacing w:after="0" w:line="360" w:lineRule="auto"/>
        <w:jc w:val="both"/>
        <w:rPr>
          <w:rFonts w:asciiTheme="minorHAnsi" w:hAnsiTheme="minorHAnsi"/>
        </w:rPr>
      </w:pPr>
      <w:r w:rsidRPr="00F43EBA">
        <w:rPr>
          <w:rFonts w:asciiTheme="minorHAnsi" w:hAnsiTheme="minorHAnsi" w:cstheme="minorHAnsi"/>
          <w:lang w:val="en-US"/>
        </w:rPr>
        <w:t xml:space="preserve">Source and for more information: </w:t>
      </w:r>
      <w:hyperlink r:id="rId29" w:history="1">
        <w:r w:rsidR="00F43EBA" w:rsidRPr="00F43EBA">
          <w:rPr>
            <w:rStyle w:val="Hyperlink"/>
            <w:rFonts w:asciiTheme="minorHAnsi" w:hAnsiTheme="minorHAnsi"/>
          </w:rPr>
          <w:t>http://dss.collections.imj.org.il/</w:t>
        </w:r>
      </w:hyperlink>
    </w:p>
    <w:p w:rsidR="000C0627" w:rsidRDefault="00C32377" w:rsidP="00C32377">
      <w:pPr>
        <w:spacing w:after="0" w:line="360" w:lineRule="auto"/>
        <w:jc w:val="center"/>
        <w:rPr>
          <w:rStyle w:val="Hyperlink"/>
          <w:rFonts w:asciiTheme="minorHAnsi" w:hAnsiTheme="minorHAnsi" w:cstheme="minorHAnsi"/>
          <w:i/>
          <w:lang w:val="en-GB"/>
        </w:rPr>
      </w:pPr>
      <w:hyperlink r:id="rId30" w:anchor="OLE_LINK1" w:history="1">
        <w:r w:rsidR="00BB3F01" w:rsidRPr="00F43EBA">
          <w:rPr>
            <w:rStyle w:val="Hyperlink"/>
            <w:rFonts w:asciiTheme="minorHAnsi" w:hAnsiTheme="minorHAnsi" w:cstheme="minorHAnsi"/>
            <w:i/>
            <w:lang w:val="en-GB"/>
          </w:rPr>
          <w:t>Back to Contents</w:t>
        </w:r>
      </w:hyperlink>
    </w:p>
    <w:p w:rsidR="002501CC" w:rsidRDefault="002501CC" w:rsidP="00C32377">
      <w:pPr>
        <w:spacing w:after="0" w:line="360" w:lineRule="auto"/>
        <w:jc w:val="center"/>
        <w:rPr>
          <w:rStyle w:val="Hyperlink"/>
          <w:rFonts w:asciiTheme="minorHAnsi" w:hAnsiTheme="minorHAnsi" w:cstheme="minorHAnsi"/>
          <w:i/>
          <w:lang w:val="en-GB"/>
        </w:rPr>
      </w:pPr>
    </w:p>
    <w:p w:rsidR="002501CC" w:rsidRPr="00484587" w:rsidRDefault="002501CC" w:rsidP="002501C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cstheme="minorHAnsi"/>
          <w:i/>
          <w:lang w:val="en-GB"/>
        </w:rPr>
      </w:pPr>
      <w:bookmarkStart w:id="13" w:name="_Toc357596579"/>
      <w:r w:rsidRPr="00484587">
        <w:rPr>
          <w:rFonts w:cs="Arial"/>
          <w:lang w:val="en-US"/>
        </w:rPr>
        <w:t xml:space="preserve">Formula 1 </w:t>
      </w:r>
      <w:r w:rsidRPr="00484587">
        <w:rPr>
          <w:lang w:val="en-US"/>
        </w:rPr>
        <w:t>in Jerusalem</w:t>
      </w:r>
      <w:bookmarkEnd w:id="13"/>
    </w:p>
    <w:p w:rsidR="002501CC" w:rsidRDefault="002501CC" w:rsidP="002501CC">
      <w:pPr>
        <w:spacing w:after="0" w:line="360" w:lineRule="auto"/>
        <w:jc w:val="both"/>
        <w:rPr>
          <w:rFonts w:asciiTheme="minorHAnsi" w:hAnsiTheme="minorHAnsi"/>
        </w:rPr>
      </w:pPr>
      <w:r w:rsidRPr="002501CC">
        <w:rPr>
          <w:rFonts w:asciiTheme="minorHAnsi" w:hAnsiTheme="minorHAnsi"/>
        </w:rPr>
        <w:t xml:space="preserve">For </w:t>
      </w:r>
      <w:proofErr w:type="spellStart"/>
      <w:r w:rsidRPr="002501CC">
        <w:rPr>
          <w:rFonts w:asciiTheme="minorHAnsi" w:hAnsiTheme="minorHAnsi"/>
        </w:rPr>
        <w:t>the</w:t>
      </w:r>
      <w:proofErr w:type="spellEnd"/>
      <w:r w:rsidRPr="002501CC">
        <w:rPr>
          <w:rFonts w:asciiTheme="minorHAnsi" w:hAnsiTheme="minorHAnsi"/>
        </w:rPr>
        <w:t xml:space="preserve"> first </w:t>
      </w:r>
      <w:proofErr w:type="spellStart"/>
      <w:r w:rsidRPr="002501CC">
        <w:rPr>
          <w:rFonts w:asciiTheme="minorHAnsi" w:hAnsiTheme="minorHAnsi"/>
        </w:rPr>
        <w:t>time</w:t>
      </w:r>
      <w:proofErr w:type="spellEnd"/>
      <w:r w:rsidRPr="002501CC">
        <w:rPr>
          <w:rFonts w:asciiTheme="minorHAnsi" w:hAnsiTheme="minorHAnsi"/>
        </w:rPr>
        <w:t xml:space="preserve"> in </w:t>
      </w:r>
      <w:proofErr w:type="spellStart"/>
      <w:r w:rsidRPr="002501CC">
        <w:rPr>
          <w:rFonts w:asciiTheme="minorHAnsi" w:hAnsiTheme="minorHAnsi"/>
        </w:rPr>
        <w:t>history</w:t>
      </w:r>
      <w:proofErr w:type="spellEnd"/>
      <w:r w:rsidRPr="002501CC"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this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June</w:t>
      </w:r>
      <w:proofErr w:type="spellEnd"/>
      <w:r>
        <w:rPr>
          <w:rFonts w:asciiTheme="minorHAnsi" w:hAnsiTheme="minorHAnsi"/>
        </w:rPr>
        <w:t xml:space="preserve">, </w:t>
      </w:r>
      <w:r w:rsidRPr="002501CC">
        <w:rPr>
          <w:rFonts w:asciiTheme="minorHAnsi" w:hAnsiTheme="minorHAnsi"/>
        </w:rPr>
        <w:t xml:space="preserve">Formula </w:t>
      </w:r>
      <w:proofErr w:type="spellStart"/>
      <w:r w:rsidRPr="002501CC">
        <w:rPr>
          <w:rFonts w:asciiTheme="minorHAnsi" w:hAnsiTheme="minorHAnsi"/>
        </w:rPr>
        <w:t>One</w:t>
      </w:r>
      <w:proofErr w:type="spellEnd"/>
      <w:r w:rsidRPr="002501CC">
        <w:rPr>
          <w:rFonts w:asciiTheme="minorHAnsi" w:hAnsiTheme="minorHAnsi"/>
        </w:rPr>
        <w:t xml:space="preserve"> cars </w:t>
      </w:r>
      <w:proofErr w:type="spellStart"/>
      <w:r w:rsidRPr="002501CC">
        <w:rPr>
          <w:rFonts w:asciiTheme="minorHAnsi" w:hAnsiTheme="minorHAnsi"/>
        </w:rPr>
        <w:t>will</w:t>
      </w:r>
      <w:proofErr w:type="spellEnd"/>
      <w:r w:rsidRPr="002501CC">
        <w:rPr>
          <w:rFonts w:asciiTheme="minorHAnsi" w:hAnsiTheme="minorHAnsi"/>
        </w:rPr>
        <w:t xml:space="preserve"> </w:t>
      </w:r>
      <w:proofErr w:type="spellStart"/>
      <w:r w:rsidRPr="002501CC">
        <w:rPr>
          <w:rFonts w:asciiTheme="minorHAnsi" w:hAnsiTheme="minorHAnsi"/>
        </w:rPr>
        <w:t>make</w:t>
      </w:r>
      <w:proofErr w:type="spellEnd"/>
      <w:r w:rsidRPr="002501CC">
        <w:rPr>
          <w:rFonts w:asciiTheme="minorHAnsi" w:hAnsiTheme="minorHAnsi"/>
        </w:rPr>
        <w:t xml:space="preserve"> </w:t>
      </w:r>
      <w:proofErr w:type="spellStart"/>
      <w:r w:rsidRPr="002501CC">
        <w:rPr>
          <w:rFonts w:asciiTheme="minorHAnsi" w:hAnsiTheme="minorHAnsi"/>
        </w:rPr>
        <w:t>their</w:t>
      </w:r>
      <w:proofErr w:type="spellEnd"/>
      <w:r w:rsidRPr="002501CC">
        <w:rPr>
          <w:rFonts w:asciiTheme="minorHAnsi" w:hAnsiTheme="minorHAnsi"/>
        </w:rPr>
        <w:t xml:space="preserve"> </w:t>
      </w:r>
      <w:proofErr w:type="spellStart"/>
      <w:r w:rsidRPr="002501CC">
        <w:rPr>
          <w:rFonts w:asciiTheme="minorHAnsi" w:hAnsiTheme="minorHAnsi"/>
        </w:rPr>
        <w:t>way</w:t>
      </w:r>
      <w:proofErr w:type="spellEnd"/>
      <w:r w:rsidRPr="002501CC">
        <w:rPr>
          <w:rFonts w:asciiTheme="minorHAnsi" w:hAnsiTheme="minorHAnsi"/>
        </w:rPr>
        <w:t xml:space="preserve"> </w:t>
      </w:r>
      <w:proofErr w:type="spellStart"/>
      <w:r w:rsidRPr="002501CC">
        <w:rPr>
          <w:rFonts w:asciiTheme="minorHAnsi" w:hAnsiTheme="minorHAnsi"/>
        </w:rPr>
        <w:t>through</w:t>
      </w:r>
      <w:proofErr w:type="spellEnd"/>
      <w:r w:rsidRPr="002501CC">
        <w:rPr>
          <w:rFonts w:asciiTheme="minorHAnsi" w:hAnsiTheme="minorHAnsi"/>
        </w:rPr>
        <w:t xml:space="preserve"> </w:t>
      </w:r>
      <w:proofErr w:type="spellStart"/>
      <w:r w:rsidRPr="002501CC">
        <w:rPr>
          <w:rFonts w:asciiTheme="minorHAnsi" w:hAnsiTheme="minorHAnsi"/>
        </w:rPr>
        <w:t>the</w:t>
      </w:r>
      <w:proofErr w:type="spellEnd"/>
      <w:r w:rsidRPr="002501CC">
        <w:rPr>
          <w:rFonts w:asciiTheme="minorHAnsi" w:hAnsiTheme="minorHAnsi"/>
        </w:rPr>
        <w:t xml:space="preserve"> </w:t>
      </w:r>
      <w:proofErr w:type="spellStart"/>
      <w:r w:rsidRPr="002501CC">
        <w:rPr>
          <w:rFonts w:asciiTheme="minorHAnsi" w:hAnsiTheme="minorHAnsi"/>
        </w:rPr>
        <w:t>streets</w:t>
      </w:r>
      <w:proofErr w:type="spellEnd"/>
      <w:r w:rsidRPr="002501CC">
        <w:rPr>
          <w:rFonts w:asciiTheme="minorHAnsi" w:hAnsiTheme="minorHAnsi"/>
        </w:rPr>
        <w:t xml:space="preserve"> of </w:t>
      </w:r>
      <w:proofErr w:type="spellStart"/>
      <w:r w:rsidRPr="002501CC">
        <w:rPr>
          <w:rFonts w:asciiTheme="minorHAnsi" w:hAnsiTheme="minorHAnsi"/>
        </w:rPr>
        <w:t>Jerusalem</w:t>
      </w:r>
      <w:proofErr w:type="spellEnd"/>
      <w:r w:rsidRPr="002501CC">
        <w:rPr>
          <w:rFonts w:asciiTheme="minorHAnsi" w:hAnsiTheme="minorHAnsi"/>
        </w:rPr>
        <w:t xml:space="preserve"> for a </w:t>
      </w:r>
      <w:proofErr w:type="spellStart"/>
      <w:r w:rsidRPr="002501CC">
        <w:rPr>
          <w:rFonts w:asciiTheme="minorHAnsi" w:hAnsiTheme="minorHAnsi"/>
        </w:rPr>
        <w:t>unique</w:t>
      </w:r>
      <w:proofErr w:type="spellEnd"/>
      <w:r w:rsidRPr="002501CC">
        <w:rPr>
          <w:rFonts w:asciiTheme="minorHAnsi" w:hAnsiTheme="minorHAnsi"/>
        </w:rPr>
        <w:t xml:space="preserve"> </w:t>
      </w:r>
      <w:proofErr w:type="spellStart"/>
      <w:r w:rsidRPr="002501CC">
        <w:rPr>
          <w:rFonts w:asciiTheme="minorHAnsi" w:hAnsiTheme="minorHAnsi"/>
        </w:rPr>
        <w:t>spectacle</w:t>
      </w:r>
      <w:proofErr w:type="spellEnd"/>
      <w:r w:rsidRPr="002501CC">
        <w:rPr>
          <w:rFonts w:asciiTheme="minorHAnsi" w:hAnsiTheme="minorHAnsi"/>
        </w:rPr>
        <w:t xml:space="preserve">, "Formula 2013: </w:t>
      </w:r>
      <w:proofErr w:type="spellStart"/>
      <w:r w:rsidRPr="002501CC">
        <w:rPr>
          <w:rFonts w:asciiTheme="minorHAnsi" w:hAnsiTheme="minorHAnsi"/>
        </w:rPr>
        <w:t>The</w:t>
      </w:r>
      <w:proofErr w:type="spellEnd"/>
      <w:r w:rsidRPr="002501CC">
        <w:rPr>
          <w:rFonts w:asciiTheme="minorHAnsi" w:hAnsiTheme="minorHAnsi"/>
        </w:rPr>
        <w:t xml:space="preserve"> </w:t>
      </w:r>
      <w:proofErr w:type="spellStart"/>
      <w:r w:rsidRPr="002501CC">
        <w:rPr>
          <w:rFonts w:asciiTheme="minorHAnsi" w:hAnsiTheme="minorHAnsi"/>
        </w:rPr>
        <w:t>Peace</w:t>
      </w:r>
      <w:proofErr w:type="spellEnd"/>
      <w:r w:rsidRPr="002501CC">
        <w:rPr>
          <w:rFonts w:asciiTheme="minorHAnsi" w:hAnsiTheme="minorHAnsi"/>
        </w:rPr>
        <w:t xml:space="preserve"> </w:t>
      </w:r>
      <w:proofErr w:type="spellStart"/>
      <w:r w:rsidRPr="002501CC">
        <w:rPr>
          <w:rFonts w:asciiTheme="minorHAnsi" w:hAnsiTheme="minorHAnsi"/>
        </w:rPr>
        <w:t>Road</w:t>
      </w:r>
      <w:proofErr w:type="spellEnd"/>
      <w:r w:rsidRPr="002501CC">
        <w:rPr>
          <w:rFonts w:asciiTheme="minorHAnsi" w:hAnsiTheme="minorHAnsi"/>
        </w:rPr>
        <w:t xml:space="preserve"> </w:t>
      </w:r>
      <w:proofErr w:type="spellStart"/>
      <w:r w:rsidRPr="002501CC">
        <w:rPr>
          <w:rFonts w:asciiTheme="minorHAnsi" w:hAnsiTheme="minorHAnsi"/>
        </w:rPr>
        <w:t>Show</w:t>
      </w:r>
      <w:proofErr w:type="spellEnd"/>
      <w:r w:rsidRPr="002501CC">
        <w:rPr>
          <w:rFonts w:asciiTheme="minorHAnsi" w:hAnsiTheme="minorHAnsi"/>
        </w:rPr>
        <w:t>."</w:t>
      </w:r>
      <w:r>
        <w:rPr>
          <w:rFonts w:asciiTheme="minorHAnsi" w:hAnsiTheme="minorHAnsi"/>
        </w:rPr>
        <w:t>°</w:t>
      </w:r>
    </w:p>
    <w:p w:rsidR="002501CC" w:rsidRDefault="002501CC" w:rsidP="002501CC">
      <w:pPr>
        <w:spacing w:after="0" w:line="360" w:lineRule="auto"/>
        <w:jc w:val="center"/>
        <w:rPr>
          <w:rFonts w:asciiTheme="minorHAnsi" w:hAnsiTheme="minorHAnsi"/>
        </w:rPr>
      </w:pPr>
      <w:r>
        <w:rPr>
          <w:noProof/>
          <w:sz w:val="18"/>
          <w:szCs w:val="18"/>
          <w:lang w:eastAsia="ja-JP" w:bidi="he-IL"/>
        </w:rPr>
        <w:drawing>
          <wp:inline distT="0" distB="0" distL="0" distR="0">
            <wp:extent cx="3181350" cy="1781175"/>
            <wp:effectExtent l="0" t="0" r="0" b="9525"/>
            <wp:docPr id="6" name="Picture 6" descr="http://s1.itraveljerusalem.com/634973948794786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1.itraveljerusalem.com/634973948794786000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B2" w:rsidRDefault="00590AB2" w:rsidP="002501CC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501CC" w:rsidRDefault="002501CC" w:rsidP="002501CC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90166">
        <w:rPr>
          <w:rFonts w:asciiTheme="minorHAnsi" w:hAnsiTheme="minorHAnsi" w:cstheme="minorHAnsi"/>
          <w:sz w:val="22"/>
          <w:szCs w:val="22"/>
          <w:lang w:val="en-US"/>
        </w:rPr>
        <w:t>Source and for more information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hyperlink r:id="rId32" w:history="1">
        <w:r w:rsidRPr="00C1566C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http://www.itraveljerusalem.com/formula-one</w:t>
        </w:r>
      </w:hyperlink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2501CC" w:rsidRDefault="002501CC" w:rsidP="002501CC">
      <w:pPr>
        <w:spacing w:after="0" w:line="360" w:lineRule="auto"/>
        <w:jc w:val="center"/>
        <w:rPr>
          <w:rStyle w:val="Hyperlink"/>
          <w:rFonts w:asciiTheme="minorHAnsi" w:hAnsiTheme="minorHAnsi" w:cstheme="minorHAnsi"/>
          <w:i/>
          <w:lang w:val="en-GB"/>
        </w:rPr>
      </w:pPr>
      <w:hyperlink r:id="rId33" w:anchor="OLE_LINK1" w:history="1">
        <w:r w:rsidRPr="00F43EBA">
          <w:rPr>
            <w:rStyle w:val="Hyperlink"/>
            <w:rFonts w:asciiTheme="minorHAnsi" w:hAnsiTheme="minorHAnsi" w:cstheme="minorHAnsi"/>
            <w:i/>
            <w:lang w:val="en-GB"/>
          </w:rPr>
          <w:t>Back to Contents</w:t>
        </w:r>
      </w:hyperlink>
    </w:p>
    <w:p w:rsidR="002501CC" w:rsidRPr="002501CC" w:rsidRDefault="002501CC" w:rsidP="002501CC">
      <w:pPr>
        <w:spacing w:after="0" w:line="360" w:lineRule="auto"/>
        <w:jc w:val="both"/>
        <w:rPr>
          <w:rFonts w:asciiTheme="minorHAnsi" w:hAnsiTheme="minorHAnsi"/>
          <w:iCs/>
        </w:rPr>
      </w:pPr>
    </w:p>
    <w:sectPr w:rsidR="002501CC" w:rsidRPr="002501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16660"/>
    <w:multiLevelType w:val="hybridMultilevel"/>
    <w:tmpl w:val="E364246A"/>
    <w:lvl w:ilvl="0" w:tplc="7EE24084">
      <w:start w:val="1"/>
      <w:numFmt w:val="bullet"/>
      <w:pStyle w:val="TOC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01"/>
    <w:rsid w:val="00032B28"/>
    <w:rsid w:val="000C0627"/>
    <w:rsid w:val="000D5D73"/>
    <w:rsid w:val="001226D5"/>
    <w:rsid w:val="00133F88"/>
    <w:rsid w:val="001A3601"/>
    <w:rsid w:val="0020368A"/>
    <w:rsid w:val="002501CC"/>
    <w:rsid w:val="00261819"/>
    <w:rsid w:val="002A6441"/>
    <w:rsid w:val="002F2836"/>
    <w:rsid w:val="003151FC"/>
    <w:rsid w:val="00330DEA"/>
    <w:rsid w:val="00445872"/>
    <w:rsid w:val="00484587"/>
    <w:rsid w:val="00485CB7"/>
    <w:rsid w:val="004B096C"/>
    <w:rsid w:val="00581685"/>
    <w:rsid w:val="00587BB6"/>
    <w:rsid w:val="00590AB2"/>
    <w:rsid w:val="005C3B65"/>
    <w:rsid w:val="006A3E71"/>
    <w:rsid w:val="006B2EFB"/>
    <w:rsid w:val="007252BF"/>
    <w:rsid w:val="00754EE5"/>
    <w:rsid w:val="00761EDE"/>
    <w:rsid w:val="00796088"/>
    <w:rsid w:val="007C0A2B"/>
    <w:rsid w:val="008105D1"/>
    <w:rsid w:val="008272DA"/>
    <w:rsid w:val="00897D2C"/>
    <w:rsid w:val="008B7D13"/>
    <w:rsid w:val="00935257"/>
    <w:rsid w:val="009609C9"/>
    <w:rsid w:val="009753D1"/>
    <w:rsid w:val="009D2842"/>
    <w:rsid w:val="009E711E"/>
    <w:rsid w:val="009F0097"/>
    <w:rsid w:val="00A63A56"/>
    <w:rsid w:val="00A80656"/>
    <w:rsid w:val="00B66945"/>
    <w:rsid w:val="00BB3F01"/>
    <w:rsid w:val="00BD69D9"/>
    <w:rsid w:val="00C32377"/>
    <w:rsid w:val="00CF5A45"/>
    <w:rsid w:val="00F16E35"/>
    <w:rsid w:val="00F43EBA"/>
    <w:rsid w:val="00F500B6"/>
    <w:rsid w:val="00F7440D"/>
    <w:rsid w:val="00F7701B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01"/>
    <w:rPr>
      <w:rFonts w:ascii="Arial" w:eastAsiaTheme="minorHAnsi" w:hAnsi="Arial" w:cs="Arial"/>
      <w:sz w:val="24"/>
      <w:szCs w:val="24"/>
      <w:lang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754EE5"/>
    <w:pPr>
      <w:spacing w:before="240" w:after="480" w:line="420" w:lineRule="atLeast"/>
      <w:outlineLvl w:val="0"/>
    </w:pPr>
    <w:rPr>
      <w:rFonts w:asciiTheme="minorHAnsi" w:eastAsia="Times New Roman" w:hAnsiTheme="minorHAnsi" w:cs="Times New Roman"/>
      <w:b/>
      <w:spacing w:val="-12"/>
      <w:kern w:val="36"/>
      <w:sz w:val="28"/>
      <w:szCs w:val="42"/>
      <w:lang w:eastAsia="lv-LV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EE5"/>
    <w:rPr>
      <w:rFonts w:eastAsia="Times New Roman" w:cs="Times New Roman"/>
      <w:b/>
      <w:spacing w:val="-12"/>
      <w:kern w:val="36"/>
      <w:sz w:val="28"/>
      <w:szCs w:val="42"/>
      <w:lang w:eastAsia="lv-LV"/>
    </w:rPr>
  </w:style>
  <w:style w:type="paragraph" w:styleId="NormalWeb">
    <w:name w:val="Normal (Web)"/>
    <w:basedOn w:val="Normal"/>
    <w:uiPriority w:val="99"/>
    <w:unhideWhenUsed/>
    <w:rsid w:val="00BB3F01"/>
    <w:pPr>
      <w:spacing w:before="100" w:beforeAutospacing="1" w:after="120" w:line="240" w:lineRule="auto"/>
    </w:pPr>
    <w:rPr>
      <w:rFonts w:ascii="Times New Roman" w:eastAsia="Times New Roman" w:hAnsi="Times New Roman" w:cs="Times New Roman"/>
      <w:lang w:eastAsia="lv-LV" w:bidi="he-IL"/>
    </w:rPr>
  </w:style>
  <w:style w:type="character" w:styleId="Hyperlink">
    <w:name w:val="Hyperlink"/>
    <w:basedOn w:val="DefaultParagraphFont"/>
    <w:uiPriority w:val="99"/>
    <w:unhideWhenUsed/>
    <w:rsid w:val="00BB3F0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B3F01"/>
    <w:pPr>
      <w:numPr>
        <w:numId w:val="1"/>
      </w:numPr>
      <w:tabs>
        <w:tab w:val="right" w:pos="10422"/>
      </w:tabs>
      <w:spacing w:after="100" w:line="360" w:lineRule="auto"/>
    </w:pPr>
    <w:rPr>
      <w:rFonts w:asciiTheme="minorHAnsi" w:eastAsiaTheme="majorEastAsia" w:hAnsiTheme="minorHAnsi" w:cstheme="minorHAnsi"/>
      <w:b/>
      <w:bCs/>
      <w:noProof/>
      <w:sz w:val="28"/>
      <w:szCs w:val="28"/>
      <w:lang w:val="en-GB" w:eastAsia="lv-LV"/>
    </w:rPr>
  </w:style>
  <w:style w:type="paragraph" w:styleId="TOC2">
    <w:name w:val="toc 2"/>
    <w:basedOn w:val="Normal"/>
    <w:next w:val="Normal"/>
    <w:autoRedefine/>
    <w:uiPriority w:val="39"/>
    <w:unhideWhenUsed/>
    <w:rsid w:val="00BB3F01"/>
    <w:pPr>
      <w:tabs>
        <w:tab w:val="right" w:pos="10422"/>
      </w:tabs>
      <w:spacing w:after="100"/>
    </w:pPr>
    <w:rPr>
      <w:rFonts w:asciiTheme="minorHAnsi" w:eastAsiaTheme="majorEastAsia" w:hAnsiTheme="minorHAnsi" w:cstheme="minorHAnsi"/>
      <w:b/>
      <w:bCs/>
      <w:noProof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BB3F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01"/>
    <w:rPr>
      <w:rFonts w:ascii="Tahoma" w:eastAsiaTheme="minorHAnsi" w:hAnsi="Tahoma" w:cs="Tahoma"/>
      <w:sz w:val="16"/>
      <w:szCs w:val="16"/>
      <w:lang w:eastAsia="en-US" w:bidi="ar-SA"/>
    </w:rPr>
  </w:style>
  <w:style w:type="paragraph" w:customStyle="1" w:styleId="Date1">
    <w:name w:val="Date1"/>
    <w:basedOn w:val="Normal"/>
    <w:rsid w:val="006A3E7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lang w:eastAsia="ja-JP" w:bidi="he-IL"/>
    </w:rPr>
  </w:style>
  <w:style w:type="paragraph" w:styleId="ListParagraph">
    <w:name w:val="List Paragraph"/>
    <w:basedOn w:val="Normal"/>
    <w:uiPriority w:val="34"/>
    <w:qFormat/>
    <w:rsid w:val="006A3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01"/>
    <w:rPr>
      <w:rFonts w:ascii="Arial" w:eastAsiaTheme="minorHAnsi" w:hAnsi="Arial" w:cs="Arial"/>
      <w:sz w:val="24"/>
      <w:szCs w:val="24"/>
      <w:lang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754EE5"/>
    <w:pPr>
      <w:spacing w:before="240" w:after="480" w:line="420" w:lineRule="atLeast"/>
      <w:outlineLvl w:val="0"/>
    </w:pPr>
    <w:rPr>
      <w:rFonts w:asciiTheme="minorHAnsi" w:eastAsia="Times New Roman" w:hAnsiTheme="minorHAnsi" w:cs="Times New Roman"/>
      <w:b/>
      <w:spacing w:val="-12"/>
      <w:kern w:val="36"/>
      <w:sz w:val="28"/>
      <w:szCs w:val="42"/>
      <w:lang w:eastAsia="lv-LV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EE5"/>
    <w:rPr>
      <w:rFonts w:eastAsia="Times New Roman" w:cs="Times New Roman"/>
      <w:b/>
      <w:spacing w:val="-12"/>
      <w:kern w:val="36"/>
      <w:sz w:val="28"/>
      <w:szCs w:val="42"/>
      <w:lang w:eastAsia="lv-LV"/>
    </w:rPr>
  </w:style>
  <w:style w:type="paragraph" w:styleId="NormalWeb">
    <w:name w:val="Normal (Web)"/>
    <w:basedOn w:val="Normal"/>
    <w:uiPriority w:val="99"/>
    <w:unhideWhenUsed/>
    <w:rsid w:val="00BB3F01"/>
    <w:pPr>
      <w:spacing w:before="100" w:beforeAutospacing="1" w:after="120" w:line="240" w:lineRule="auto"/>
    </w:pPr>
    <w:rPr>
      <w:rFonts w:ascii="Times New Roman" w:eastAsia="Times New Roman" w:hAnsi="Times New Roman" w:cs="Times New Roman"/>
      <w:lang w:eastAsia="lv-LV" w:bidi="he-IL"/>
    </w:rPr>
  </w:style>
  <w:style w:type="character" w:styleId="Hyperlink">
    <w:name w:val="Hyperlink"/>
    <w:basedOn w:val="DefaultParagraphFont"/>
    <w:uiPriority w:val="99"/>
    <w:unhideWhenUsed/>
    <w:rsid w:val="00BB3F0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B3F01"/>
    <w:pPr>
      <w:numPr>
        <w:numId w:val="1"/>
      </w:numPr>
      <w:tabs>
        <w:tab w:val="right" w:pos="10422"/>
      </w:tabs>
      <w:spacing w:after="100" w:line="360" w:lineRule="auto"/>
    </w:pPr>
    <w:rPr>
      <w:rFonts w:asciiTheme="minorHAnsi" w:eastAsiaTheme="majorEastAsia" w:hAnsiTheme="minorHAnsi" w:cstheme="minorHAnsi"/>
      <w:b/>
      <w:bCs/>
      <w:noProof/>
      <w:sz w:val="28"/>
      <w:szCs w:val="28"/>
      <w:lang w:val="en-GB" w:eastAsia="lv-LV"/>
    </w:rPr>
  </w:style>
  <w:style w:type="paragraph" w:styleId="TOC2">
    <w:name w:val="toc 2"/>
    <w:basedOn w:val="Normal"/>
    <w:next w:val="Normal"/>
    <w:autoRedefine/>
    <w:uiPriority w:val="39"/>
    <w:unhideWhenUsed/>
    <w:rsid w:val="00BB3F01"/>
    <w:pPr>
      <w:tabs>
        <w:tab w:val="right" w:pos="10422"/>
      </w:tabs>
      <w:spacing w:after="100"/>
    </w:pPr>
    <w:rPr>
      <w:rFonts w:asciiTheme="minorHAnsi" w:eastAsiaTheme="majorEastAsia" w:hAnsiTheme="minorHAnsi" w:cstheme="minorHAnsi"/>
      <w:b/>
      <w:bCs/>
      <w:noProof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BB3F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01"/>
    <w:rPr>
      <w:rFonts w:ascii="Tahoma" w:eastAsiaTheme="minorHAnsi" w:hAnsi="Tahoma" w:cs="Tahoma"/>
      <w:sz w:val="16"/>
      <w:szCs w:val="16"/>
      <w:lang w:eastAsia="en-US" w:bidi="ar-SA"/>
    </w:rPr>
  </w:style>
  <w:style w:type="paragraph" w:customStyle="1" w:styleId="Date1">
    <w:name w:val="Date1"/>
    <w:basedOn w:val="Normal"/>
    <w:rsid w:val="006A3E7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lang w:eastAsia="ja-JP" w:bidi="he-IL"/>
    </w:rPr>
  </w:style>
  <w:style w:type="paragraph" w:styleId="ListParagraph">
    <w:name w:val="List Paragraph"/>
    <w:basedOn w:val="Normal"/>
    <w:uiPriority w:val="34"/>
    <w:qFormat/>
    <w:rsid w:val="006A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2587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23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CBCBCB"/>
                            <w:left w:val="none" w:sz="0" w:space="0" w:color="auto"/>
                            <w:bottom w:val="single" w:sz="6" w:space="8" w:color="CBCBCB"/>
                            <w:right w:val="none" w:sz="0" w:space="0" w:color="auto"/>
                          </w:divBdr>
                          <w:divsChild>
                            <w:div w:id="10118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9034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839248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756508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65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CBCBCB"/>
                            <w:left w:val="none" w:sz="0" w:space="0" w:color="auto"/>
                            <w:bottom w:val="single" w:sz="6" w:space="8" w:color="CBCBCB"/>
                            <w:right w:val="none" w:sz="0" w:space="0" w:color="auto"/>
                          </w:divBdr>
                          <w:divsChild>
                            <w:div w:id="12551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7546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007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CBCBCB"/>
                            <w:left w:val="none" w:sz="0" w:space="0" w:color="auto"/>
                            <w:bottom w:val="single" w:sz="6" w:space="8" w:color="CBCBCB"/>
                            <w:right w:val="none" w:sz="0" w:space="0" w:color="auto"/>
                          </w:divBdr>
                          <w:divsChild>
                            <w:div w:id="9184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riga03/users/info/MY%20DOCUMENTS/Culture_News/02.2013.docx" TargetMode="External"/><Relationship Id="rId18" Type="http://schemas.openxmlformats.org/officeDocument/2006/relationships/hyperlink" Target="http://www.masada-hall.co.il/pages/english" TargetMode="External"/><Relationship Id="rId26" Type="http://schemas.openxmlformats.org/officeDocument/2006/relationships/hyperlink" Target="file://riga03/users/info/MY%20DOCUMENTS/Culture_News/02.2013.docx" TargetMode="External"/><Relationship Id="rId21" Type="http://schemas.openxmlformats.org/officeDocument/2006/relationships/hyperlink" Target="http://www.jerusalem-oldcity.org.il/pages_e/Light_Festival.aspx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tamuseum.com/en/default.aspx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sfarim.org.il/shvua_hasefer/?page_id=58" TargetMode="External"/><Relationship Id="rId33" Type="http://schemas.openxmlformats.org/officeDocument/2006/relationships/hyperlink" Target="file://riga03/users/info/MY%20DOCUMENTS/Culture_News/02.2013.docx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file://riga03/users/info/MY%20DOCUMENTS/Culture_News/02.2013.docx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dss.collections.imj.org.i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32" Type="http://schemas.openxmlformats.org/officeDocument/2006/relationships/hyperlink" Target="http://www.itraveljerusalem.com/formula-one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freshpaint.co.il/en/fresh-paint" TargetMode="External"/><Relationship Id="rId23" Type="http://schemas.openxmlformats.org/officeDocument/2006/relationships/hyperlink" Target="http://www.google.lv/url?sa=i&amp;rct=j&amp;q=&amp;esrc=s&amp;frm=1&amp;source=images&amp;cd=&amp;cad=rja&amp;docid=_qcOxXOTZRDn4M&amp;tbnid=eyynfX2QbzTP9M:&amp;ved=0CAUQjRw&amp;url=http%3A%2F%2Fwww.ynetnews.com%2Farticles%2F0%2C7340%2CL-3731660%2C00.html&amp;ei=LL-lUdv0I8Wc0AX8tICwAg&amp;bvm=bv.47008514,d.ZG4&amp;psig=AFQjCNE1JfKW2-Qyj0esPkUxBJRkP1Ae3Q&amp;ust=1369903231899269" TargetMode="External"/><Relationship Id="rId28" Type="http://schemas.openxmlformats.org/officeDocument/2006/relationships/hyperlink" Target="http://www.youtube.com/watch?feature=player_embedded&amp;v=5rYj_0foJYA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file://riga03/users/info/MY%20DOCUMENTS/Culture_News/02.2013.docx" TargetMode="External"/><Relationship Id="rId19" Type="http://schemas.openxmlformats.org/officeDocument/2006/relationships/hyperlink" Target="file://riga03/users/info/MY%20DOCUMENTS/Culture_News/02.2013.docx" TargetMode="Externa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tamuseum.com/en/default.aspx" TargetMode="External"/><Relationship Id="rId14" Type="http://schemas.openxmlformats.org/officeDocument/2006/relationships/image" Target="media/image4.jpeg"/><Relationship Id="rId22" Type="http://schemas.openxmlformats.org/officeDocument/2006/relationships/hyperlink" Target="file://riga03/users/info/MY%20DOCUMENTS/Culture_News/02.2013.docx" TargetMode="External"/><Relationship Id="rId27" Type="http://schemas.openxmlformats.org/officeDocument/2006/relationships/hyperlink" Target="file://riga03/users/info/MY%20DOCUMENTS/Culture_News/02.2013.docx" TargetMode="External"/><Relationship Id="rId30" Type="http://schemas.openxmlformats.org/officeDocument/2006/relationships/hyperlink" Target="file://riga03/users/info/MY%20DOCUMENTS/Culture_News/02.2013.docx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artiscontemporary.org/artist_detail.php?id=6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3C8043672C340AFF694C6225B3246" ma:contentTypeVersion="1" ma:contentTypeDescription="Create a new document." ma:contentTypeScope="" ma:versionID="de52315c76b57e6837cfbcc4b8ffa2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F90A14-3114-4137-BD0A-758E091591B2}"/>
</file>

<file path=customXml/itemProps2.xml><?xml version="1.0" encoding="utf-8"?>
<ds:datastoreItem xmlns:ds="http://schemas.openxmlformats.org/officeDocument/2006/customXml" ds:itemID="{AF967664-D692-4B5B-B02A-60E2307CA1C6}"/>
</file>

<file path=customXml/itemProps3.xml><?xml version="1.0" encoding="utf-8"?>
<ds:datastoreItem xmlns:ds="http://schemas.openxmlformats.org/officeDocument/2006/customXml" ds:itemID="{5B1D5CE3-0632-4C71-AE78-151CE178B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3991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45</cp:revision>
  <dcterms:created xsi:type="dcterms:W3CDTF">2013-05-27T12:06:00Z</dcterms:created>
  <dcterms:modified xsi:type="dcterms:W3CDTF">2013-05-29T10:15:00Z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0x0101002203C8043672C340AFF694C6225B3246</vt:lpwstr>
  </property>
</Properties>
</file>