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AE" w:rsidRDefault="00FD52AE" w:rsidP="00FD52AE">
      <w:pPr>
        <w:pStyle w:val="Ttulo"/>
      </w:pPr>
      <w:r>
        <w:t>Elecciones 2013</w:t>
      </w:r>
    </w:p>
    <w:p w:rsidR="00FD52AE" w:rsidRDefault="00FD52AE" w:rsidP="00FD52AE">
      <w:r>
        <w:t xml:space="preserve">Fuente: Instituto Israelí para la Democracia- </w:t>
      </w:r>
      <w:proofErr w:type="spellStart"/>
      <w:r>
        <w:t>The</w:t>
      </w:r>
      <w:proofErr w:type="spellEnd"/>
      <w:r>
        <w:t xml:space="preserve"> Israel </w:t>
      </w:r>
      <w:proofErr w:type="spellStart"/>
      <w:r>
        <w:t>Democracy</w:t>
      </w:r>
      <w:proofErr w:type="spellEnd"/>
      <w:r>
        <w:t xml:space="preserve"> </w:t>
      </w:r>
      <w:proofErr w:type="spellStart"/>
      <w:r>
        <w:t>Institute</w:t>
      </w:r>
      <w:proofErr w:type="spellEnd"/>
    </w:p>
    <w:p w:rsidR="00FD52AE" w:rsidRDefault="00FD52AE" w:rsidP="00FD52AE">
      <w:r>
        <w:t>www.idi.org.il</w:t>
      </w:r>
    </w:p>
    <w:p w:rsidR="00FD52AE" w:rsidRDefault="00FD52AE" w:rsidP="00FD52AE"/>
    <w:p w:rsidR="00FD52AE" w:rsidRDefault="00FD52AE" w:rsidP="00FD52AE">
      <w:pPr>
        <w:pStyle w:val="Ttulo"/>
      </w:pPr>
      <w:bookmarkStart w:id="0" w:name="_GoBack"/>
      <w:r>
        <w:t>SHAS</w:t>
      </w:r>
    </w:p>
    <w:bookmarkEnd w:id="0"/>
    <w:p w:rsidR="00FD52AE" w:rsidRDefault="00FD52AE" w:rsidP="00FD52AE">
      <w:r>
        <w:t>Fue creado en el año 1984.</w:t>
      </w:r>
    </w:p>
    <w:p w:rsidR="00FD52AE" w:rsidRDefault="00FD52AE" w:rsidP="00FD52AE">
      <w:proofErr w:type="spellStart"/>
      <w:r>
        <w:t>Shas</w:t>
      </w:r>
      <w:proofErr w:type="spellEnd"/>
      <w:r>
        <w:t xml:space="preserve"> fue creado como partido a nivel nacional en 1984 en vías a las elecciones a la </w:t>
      </w:r>
      <w:proofErr w:type="spellStart"/>
      <w:r>
        <w:t>XIV°</w:t>
      </w:r>
      <w:proofErr w:type="spellEnd"/>
      <w:r>
        <w:t xml:space="preserve"> </w:t>
      </w:r>
      <w:proofErr w:type="spellStart"/>
      <w:r>
        <w:t>Knesset</w:t>
      </w:r>
      <w:proofErr w:type="spellEnd"/>
      <w:r>
        <w:t xml:space="preserve">, en el marco de la percepción de los religiosos sefaradíes de ser más discriminados en comparación con los askenazíes. Con su creación a nivel nacional, fue formado  el Consejo de Sabios de la Torá encabezado por el </w:t>
      </w:r>
      <w:proofErr w:type="spellStart"/>
      <w:r>
        <w:t>Rabbi</w:t>
      </w:r>
      <w:proofErr w:type="spellEnd"/>
      <w:r>
        <w:t xml:space="preserve"> </w:t>
      </w:r>
      <w:proofErr w:type="spellStart"/>
      <w:r>
        <w:t>Ovadia</w:t>
      </w:r>
      <w:proofErr w:type="spellEnd"/>
      <w:r>
        <w:t xml:space="preserve"> Yosef y </w:t>
      </w:r>
      <w:proofErr w:type="spellStart"/>
      <w:r>
        <w:t>Menahem</w:t>
      </w:r>
      <w:proofErr w:type="spellEnd"/>
      <w:r>
        <w:t xml:space="preserve"> </w:t>
      </w:r>
      <w:proofErr w:type="spellStart"/>
      <w:r>
        <w:t>Shach</w:t>
      </w:r>
      <w:proofErr w:type="spellEnd"/>
      <w:r>
        <w:t xml:space="preserve">. Después de 1990, el </w:t>
      </w:r>
      <w:proofErr w:type="spellStart"/>
      <w:r>
        <w:t>Rabbí</w:t>
      </w:r>
      <w:proofErr w:type="spellEnd"/>
      <w:r>
        <w:t xml:space="preserve">  </w:t>
      </w:r>
      <w:proofErr w:type="spellStart"/>
      <w:r>
        <w:t>Shach</w:t>
      </w:r>
      <w:proofErr w:type="spellEnd"/>
      <w:r>
        <w:t xml:space="preserve"> renunció y el </w:t>
      </w:r>
      <w:proofErr w:type="spellStart"/>
      <w:r>
        <w:t>Rabbí</w:t>
      </w:r>
      <w:proofErr w:type="spellEnd"/>
      <w:r>
        <w:t xml:space="preserve"> </w:t>
      </w:r>
      <w:proofErr w:type="spellStart"/>
      <w:r>
        <w:t>Ovadia</w:t>
      </w:r>
      <w:proofErr w:type="spellEnd"/>
      <w:r>
        <w:t xml:space="preserve"> Yosef quedó como único líder espiritual del partido. </w:t>
      </w:r>
    </w:p>
    <w:p w:rsidR="00FD52AE" w:rsidRDefault="00FD52AE" w:rsidP="00FD52AE">
      <w:r>
        <w:t xml:space="preserve">A nivel nacional, el partido </w:t>
      </w:r>
      <w:proofErr w:type="spellStart"/>
      <w:r>
        <w:t>Shas</w:t>
      </w:r>
      <w:proofErr w:type="spellEnd"/>
      <w:r>
        <w:t xml:space="preserve"> alcanzó importantes logros y su máxima fuerza, con 17 bancas en las elecciones de 1999. </w:t>
      </w:r>
    </w:p>
    <w:p w:rsidR="00FD52AE" w:rsidRDefault="00FD52AE" w:rsidP="00FD52AE">
      <w:proofErr w:type="spellStart"/>
      <w:r>
        <w:t>Shas</w:t>
      </w:r>
      <w:proofErr w:type="spellEnd"/>
      <w:r>
        <w:t xml:space="preserve"> enarbola la justicia social, la existencia del Estado de Israel como estado del pueblo judío, y aspira a reunir allí a todos los judíos del mundo. Desde el punto de vista de seguridad-política, el partido apoya los acuerdos de paz con los países árabes,  protegiendo la seguridad de los habitantes de Israel pero, al mismo tiempo,  se opone a la división de Jerusalem. En forma de votaciones clave en termas políticos manifestó una línea de extrema derecha.</w:t>
      </w:r>
    </w:p>
    <w:p w:rsidR="00FD52AE" w:rsidRDefault="00FD52AE" w:rsidP="00FD52AE">
      <w:r>
        <w:t>Personalidades destacadas:</w:t>
      </w:r>
    </w:p>
    <w:p w:rsidR="00FD52AE" w:rsidRDefault="00FD52AE" w:rsidP="00FD52AE">
      <w:proofErr w:type="spellStart"/>
      <w:r>
        <w:t>Ytzhak</w:t>
      </w:r>
      <w:proofErr w:type="spellEnd"/>
      <w:r>
        <w:t xml:space="preserve"> </w:t>
      </w:r>
      <w:proofErr w:type="spellStart"/>
      <w:r>
        <w:t>Peretz</w:t>
      </w:r>
      <w:proofErr w:type="spellEnd"/>
      <w:r>
        <w:t xml:space="preserve">, </w:t>
      </w:r>
      <w:proofErr w:type="spellStart"/>
      <w:r>
        <w:t>Arie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, Eli </w:t>
      </w:r>
      <w:proofErr w:type="spellStart"/>
      <w:r>
        <w:t>Yishai</w:t>
      </w:r>
      <w:proofErr w:type="spellEnd"/>
      <w:r>
        <w:t xml:space="preserve">, Ariel </w:t>
      </w:r>
      <w:proofErr w:type="spellStart"/>
      <w:r>
        <w:t>Attias</w:t>
      </w:r>
      <w:proofErr w:type="spellEnd"/>
      <w:r>
        <w:t>.</w:t>
      </w:r>
    </w:p>
    <w:p w:rsidR="00FD52AE" w:rsidRDefault="00FD52AE" w:rsidP="00FD52AE">
      <w:proofErr w:type="spellStart"/>
      <w:r>
        <w:t>Shas</w:t>
      </w:r>
      <w:proofErr w:type="spellEnd"/>
      <w:r>
        <w:t xml:space="preserve"> en los gobiernos de Israel</w:t>
      </w:r>
    </w:p>
    <w:p w:rsidR="00FD52AE" w:rsidRDefault="00FD52AE" w:rsidP="00FD52AE">
      <w:r>
        <w:t xml:space="preserve">Por primera vez, </w:t>
      </w:r>
      <w:proofErr w:type="spellStart"/>
      <w:r>
        <w:t>Shas</w:t>
      </w:r>
      <w:proofErr w:type="spellEnd"/>
      <w:r>
        <w:t xml:space="preserve"> fue incluido en los Gobiernos de Unidad de los años 80 y los primeros ministros que se desempeñaron por su parte fueron: </w:t>
      </w:r>
      <w:proofErr w:type="spellStart"/>
      <w:r>
        <w:t>Ythak</w:t>
      </w:r>
      <w:proofErr w:type="spellEnd"/>
      <w:r>
        <w:t xml:space="preserve"> </w:t>
      </w:r>
      <w:proofErr w:type="spellStart"/>
      <w:r>
        <w:t>Peretz</w:t>
      </w:r>
      <w:proofErr w:type="spellEnd"/>
      <w:r>
        <w:t xml:space="preserve"> y </w:t>
      </w:r>
      <w:proofErr w:type="spellStart"/>
      <w:r>
        <w:t>Arie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. En 1990, </w:t>
      </w:r>
      <w:proofErr w:type="spellStart"/>
      <w:r>
        <w:t>Shas</w:t>
      </w:r>
      <w:proofErr w:type="spellEnd"/>
      <w:r>
        <w:t xml:space="preserve"> obtuvo la representación de tres ministros en el corto gobierno de </w:t>
      </w:r>
      <w:proofErr w:type="spellStart"/>
      <w:r>
        <w:t>Ytzhak</w:t>
      </w:r>
      <w:proofErr w:type="spellEnd"/>
      <w:r>
        <w:t xml:space="preserve"> Shamir. Después de los intercambios de  gobierno en 1992, </w:t>
      </w:r>
      <w:proofErr w:type="spellStart"/>
      <w:r>
        <w:t>Shas</w:t>
      </w:r>
      <w:proofErr w:type="spellEnd"/>
      <w:r>
        <w:t xml:space="preserve"> ingresó al gobierno de </w:t>
      </w:r>
      <w:proofErr w:type="spellStart"/>
      <w:r>
        <w:t>Ytzhak</w:t>
      </w:r>
      <w:proofErr w:type="spellEnd"/>
      <w:r>
        <w:t xml:space="preserve"> </w:t>
      </w:r>
      <w:proofErr w:type="spellStart"/>
      <w:r>
        <w:t>Rabin</w:t>
      </w:r>
      <w:proofErr w:type="spellEnd"/>
      <w:r>
        <w:t xml:space="preserve">, desempeñándose </w:t>
      </w:r>
      <w:proofErr w:type="spellStart"/>
      <w:r>
        <w:t>Arie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como ministro. </w:t>
      </w:r>
      <w:proofErr w:type="spellStart"/>
      <w:r>
        <w:t>Deri</w:t>
      </w:r>
      <w:proofErr w:type="spellEnd"/>
      <w:r>
        <w:t xml:space="preserve"> renunció en septiembre de 1993 en el marco de la presentación de una acusación en su contra y en el marco de los acuerdos de Oslo. </w:t>
      </w:r>
      <w:proofErr w:type="spellStart"/>
      <w:r>
        <w:t>Shas</w:t>
      </w:r>
      <w:proofErr w:type="spellEnd"/>
      <w:r>
        <w:t xml:space="preserve"> quedó por fuera del gobierno hasta la elección de </w:t>
      </w:r>
      <w:proofErr w:type="spellStart"/>
      <w:r>
        <w:t>Biniamin</w:t>
      </w:r>
      <w:proofErr w:type="spellEnd"/>
      <w:r>
        <w:t xml:space="preserve"> Netanyahu a la jefatura de gobierno en 1996. Dos ministros se desempeñaron en el primer gobierno de Netanyahu: Eli </w:t>
      </w:r>
      <w:proofErr w:type="spellStart"/>
      <w:r>
        <w:t>Yishai</w:t>
      </w:r>
      <w:proofErr w:type="spellEnd"/>
      <w:r>
        <w:t xml:space="preserve"> y Eli </w:t>
      </w:r>
      <w:proofErr w:type="spellStart"/>
      <w:r>
        <w:t>Swissa</w:t>
      </w:r>
      <w:proofErr w:type="spellEnd"/>
      <w:r>
        <w:t xml:space="preserve">. A partir de su éxito en las elecciones de 1999, se incorporó </w:t>
      </w:r>
      <w:proofErr w:type="spellStart"/>
      <w:r>
        <w:t>Shas</w:t>
      </w:r>
      <w:proofErr w:type="spellEnd"/>
      <w:r>
        <w:t xml:space="preserve"> a la coalición encabezada por </w:t>
      </w:r>
      <w:proofErr w:type="spellStart"/>
      <w:r>
        <w:t>Ehud</w:t>
      </w:r>
      <w:proofErr w:type="spellEnd"/>
      <w:r>
        <w:t xml:space="preserve"> Barak, obteniendo 4 bancas. </w:t>
      </w:r>
    </w:p>
    <w:p w:rsidR="00FD52AE" w:rsidRDefault="00FD52AE" w:rsidP="00FD52AE">
      <w:proofErr w:type="spellStart"/>
      <w:r>
        <w:lastRenderedPageBreak/>
        <w:t>Shas</w:t>
      </w:r>
      <w:proofErr w:type="spellEnd"/>
      <w:r>
        <w:t xml:space="preserve"> renunció a partir de las diferencias con </w:t>
      </w:r>
      <w:proofErr w:type="spellStart"/>
      <w:r>
        <w:t>Meretz</w:t>
      </w:r>
      <w:proofErr w:type="spellEnd"/>
      <w:r>
        <w:t xml:space="preserve"> y en el marco del viaje de Barak a la Convención de Camp David. Tras la victoria de Ariel Sharon en las elecciones de 2001, </w:t>
      </w:r>
      <w:proofErr w:type="spellStart"/>
      <w:r>
        <w:t>Shas</w:t>
      </w:r>
      <w:proofErr w:type="spellEnd"/>
      <w:r>
        <w:t xml:space="preserve"> se sumó al primer gobierno, pero tras las votaciones de 2003, eligió permanecer en la oposición y no sentarse en un solo gobierno junto al partido </w:t>
      </w:r>
      <w:proofErr w:type="spellStart"/>
      <w:r>
        <w:t>Shinui</w:t>
      </w:r>
      <w:proofErr w:type="spellEnd"/>
      <w:r>
        <w:t xml:space="preserve">. </w:t>
      </w:r>
    </w:p>
    <w:p w:rsidR="00FD52AE" w:rsidRDefault="00FD52AE" w:rsidP="00FD52AE">
      <w:r>
        <w:t xml:space="preserve">Retornó a la coalición, encabezada por </w:t>
      </w:r>
      <w:proofErr w:type="spellStart"/>
      <w:r>
        <w:t>Kadima</w:t>
      </w:r>
      <w:proofErr w:type="spellEnd"/>
      <w:r>
        <w:t xml:space="preserve">, y 4 ministros ocuparon por su parte cargos en el gobierno de </w:t>
      </w:r>
      <w:proofErr w:type="spellStart"/>
      <w:r>
        <w:t>Ehud</w:t>
      </w:r>
      <w:proofErr w:type="spellEnd"/>
      <w:r>
        <w:t xml:space="preserve"> </w:t>
      </w:r>
      <w:proofErr w:type="spellStart"/>
      <w:r>
        <w:t>Olmert</w:t>
      </w:r>
      <w:proofErr w:type="spellEnd"/>
      <w:r>
        <w:t>. Mantuvo una representación similar durante el segundo gobierno de Netanyahu.</w:t>
      </w:r>
    </w:p>
    <w:p w:rsidR="00FD52AE" w:rsidRDefault="00FD52AE" w:rsidP="00FD52AE">
      <w:r>
        <w:t xml:space="preserve">Candidato: Eli </w:t>
      </w:r>
      <w:proofErr w:type="spellStart"/>
      <w:r>
        <w:t>Yishai</w:t>
      </w:r>
      <w:proofErr w:type="spellEnd"/>
    </w:p>
    <w:p w:rsidR="00F72A1D" w:rsidRDefault="00FD52AE" w:rsidP="00FD52AE">
      <w:r>
        <w:t xml:space="preserve">Número de bancas </w:t>
      </w:r>
      <w:proofErr w:type="spellStart"/>
      <w:r>
        <w:t>XI°</w:t>
      </w:r>
      <w:proofErr w:type="spellEnd"/>
      <w:r>
        <w:t xml:space="preserve"> </w:t>
      </w:r>
      <w:proofErr w:type="spellStart"/>
      <w:r>
        <w:t>Knesset</w:t>
      </w:r>
      <w:proofErr w:type="spellEnd"/>
      <w:r>
        <w:t>: 11</w:t>
      </w:r>
    </w:p>
    <w:sectPr w:rsidR="00F72A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AE"/>
    <w:rsid w:val="00011697"/>
    <w:rsid w:val="00435DE3"/>
    <w:rsid w:val="00F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52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52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52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52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2012-11-30T17:37:00Z</dcterms:created>
  <dcterms:modified xsi:type="dcterms:W3CDTF">2012-11-30T17:37:00Z</dcterms:modified>
</cp:coreProperties>
</file>